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127DA" w14:textId="31631C08" w:rsidR="002631E4" w:rsidRPr="00AE5260" w:rsidRDefault="00AE5260" w:rsidP="00AE5260">
      <w:pPr>
        <w:jc w:val="right"/>
        <w:rPr>
          <w:b/>
          <w:lang w:val="it-IT"/>
        </w:rPr>
      </w:pPr>
      <w:r w:rsidRPr="00AE5260">
        <w:rPr>
          <w:b/>
          <w:lang w:val="it-IT"/>
        </w:rPr>
        <w:t>Lunedì</w:t>
      </w:r>
      <w:r w:rsidR="00502401" w:rsidRPr="00AE5260">
        <w:rPr>
          <w:b/>
          <w:lang w:val="it-IT"/>
        </w:rPr>
        <w:t xml:space="preserve"> della II settimana di Pasqua</w:t>
      </w:r>
    </w:p>
    <w:p w14:paraId="4BA0CAA0" w14:textId="33ADC355" w:rsidR="00AE5260" w:rsidRPr="00AE5260" w:rsidRDefault="00AE5260" w:rsidP="00AE5260">
      <w:pPr>
        <w:jc w:val="right"/>
        <w:rPr>
          <w:i/>
          <w:iCs/>
        </w:rPr>
      </w:pPr>
      <w:r w:rsidRPr="00AE5260">
        <w:rPr>
          <w:i/>
          <w:iCs/>
        </w:rPr>
        <w:t>At 4,23-31   Sal 2   Gv 3,1-8</w:t>
      </w:r>
    </w:p>
    <w:p w14:paraId="1421B411" w14:textId="4237311A" w:rsidR="00AE5260" w:rsidRDefault="00AE5260" w:rsidP="006E61EA"/>
    <w:p w14:paraId="5A639640" w14:textId="5981D978" w:rsidR="00AE5260" w:rsidRPr="00AE5260" w:rsidRDefault="00AE5260" w:rsidP="006E61EA">
      <w:pPr>
        <w:jc w:val="center"/>
        <w:rPr>
          <w:lang w:val="it-IT"/>
        </w:rPr>
      </w:pPr>
      <w:r w:rsidRPr="00AE5260">
        <w:rPr>
          <w:lang w:val="it-IT"/>
        </w:rPr>
        <w:t>INNALZARONO LA LORO VOCE A</w:t>
      </w:r>
      <w:r>
        <w:rPr>
          <w:lang w:val="it-IT"/>
        </w:rPr>
        <w:t xml:space="preserve"> DIO</w:t>
      </w:r>
    </w:p>
    <w:p w14:paraId="78DDCC57" w14:textId="77777777" w:rsidR="00AE5260" w:rsidRDefault="00AE5260" w:rsidP="00AE5260">
      <w:pPr>
        <w:rPr>
          <w:lang w:val="it-IT"/>
        </w:rPr>
      </w:pPr>
    </w:p>
    <w:p w14:paraId="4A81673C" w14:textId="4F4E490E" w:rsidR="00502401" w:rsidRPr="004A420E" w:rsidRDefault="00AE5260" w:rsidP="00AE5260">
      <w:pPr>
        <w:rPr>
          <w:sz w:val="26"/>
          <w:szCs w:val="26"/>
          <w:lang w:val="it-IT"/>
        </w:rPr>
      </w:pPr>
      <w:r w:rsidRPr="004A420E">
        <w:rPr>
          <w:sz w:val="26"/>
          <w:szCs w:val="26"/>
          <w:lang w:val="it-IT"/>
        </w:rPr>
        <w:t>Come affrontare le avversità da credenti? Come attraversare i momenti difficili e di prova con gli occhi della fede? La pagina degli atti degli Apostoli della liturgia di oggi ci aiuta a dare una risposta a queste domande, che in fondo, abitano il nostro cuore i tanti passaggi della nostra vita.</w:t>
      </w:r>
    </w:p>
    <w:p w14:paraId="309CCD72" w14:textId="77777777" w:rsidR="004A420E" w:rsidRPr="004A420E" w:rsidRDefault="00AE5260" w:rsidP="00AE5260">
      <w:pPr>
        <w:rPr>
          <w:sz w:val="26"/>
          <w:szCs w:val="26"/>
          <w:lang w:val="it-IT"/>
        </w:rPr>
      </w:pPr>
      <w:r w:rsidRPr="004A420E">
        <w:rPr>
          <w:sz w:val="26"/>
          <w:szCs w:val="26"/>
          <w:lang w:val="it-IT"/>
        </w:rPr>
        <w:t>I discepoli di Gesù si trovano in una situazione di grande prova: sono afflitti dall’ingiustizia e dalla persecuzione. Si trovano quasi impotenti di fronte a chi esercita un’autorità politica e religiosa.</w:t>
      </w:r>
      <w:r w:rsidR="004A420E" w:rsidRPr="004A420E">
        <w:rPr>
          <w:sz w:val="26"/>
          <w:szCs w:val="26"/>
          <w:lang w:val="it-IT"/>
        </w:rPr>
        <w:t xml:space="preserve"> Nel testo si parla di «sacerdoti e di anziani», ma si potrebbe pensare ad ogni persona che esercita un’autorità, un potere e, in qualche modo, ne abusa. Inoltre, essi sono di fronte alla menzogna, ad accuse senza fondamento, che tuttavia non sanno come contrastare perché sostenute da chi ha potere. I discepoli sono nell’impotenza di fronte ad una ingiustizia subita.</w:t>
      </w:r>
    </w:p>
    <w:p w14:paraId="09557023" w14:textId="3728BC4C" w:rsidR="00AE5260" w:rsidRDefault="004A420E" w:rsidP="00AE5260">
      <w:pPr>
        <w:rPr>
          <w:sz w:val="26"/>
          <w:szCs w:val="26"/>
          <w:lang w:val="it-IT"/>
        </w:rPr>
      </w:pPr>
      <w:r w:rsidRPr="004A420E">
        <w:rPr>
          <w:sz w:val="26"/>
          <w:szCs w:val="26"/>
          <w:lang w:val="it-IT"/>
        </w:rPr>
        <w:t>Come reagiscono di fronte a tutto questo? La loro prima risposta è la preghiera. Un credente, di fronte alla difficoltà, non pensa primariamente ad architettare strategie per una controffensiva, ma si mette a pregare. Il testo dice: «</w:t>
      </w:r>
      <w:r w:rsidRPr="004A420E">
        <w:rPr>
          <w:sz w:val="26"/>
          <w:szCs w:val="26"/>
          <w:lang w:val="it-IT"/>
        </w:rPr>
        <w:t>Quando udirono questo, tutti insieme innalzarono la loro voce a Dio</w:t>
      </w:r>
      <w:r w:rsidRPr="004A420E">
        <w:rPr>
          <w:sz w:val="26"/>
          <w:szCs w:val="26"/>
          <w:lang w:val="it-IT"/>
        </w:rPr>
        <w:t>». Un credente davanti alla difficoltà, alla prova, alla sofferenza, all’impotenza, per prima cosa «innalza la sua voce a Dio».</w:t>
      </w:r>
      <w:r>
        <w:rPr>
          <w:sz w:val="26"/>
          <w:szCs w:val="26"/>
          <w:lang w:val="it-IT"/>
        </w:rPr>
        <w:t xml:space="preserve"> Forse abbiamo dimenticato questo aspetto nella religiosità di oggi. Siamo diventati troppo «volontaristi</w:t>
      </w:r>
      <w:r w:rsidRPr="0009018A">
        <w:rPr>
          <w:sz w:val="26"/>
          <w:szCs w:val="26"/>
          <w:lang w:val="it-IT"/>
        </w:rPr>
        <w:t>», troppo strateghi</w:t>
      </w:r>
      <w:r w:rsidR="0009018A" w:rsidRPr="0009018A">
        <w:rPr>
          <w:sz w:val="26"/>
          <w:szCs w:val="26"/>
          <w:lang w:val="it-IT"/>
        </w:rPr>
        <w:t>, dimenticando di affidare a D</w:t>
      </w:r>
      <w:r w:rsidR="0009018A">
        <w:rPr>
          <w:sz w:val="26"/>
          <w:szCs w:val="26"/>
          <w:lang w:val="it-IT"/>
        </w:rPr>
        <w:t>io innanzitutto la nostra vita.</w:t>
      </w:r>
    </w:p>
    <w:p w14:paraId="30CC72F9" w14:textId="6CE5B9FB" w:rsidR="001634B8" w:rsidRDefault="001634B8" w:rsidP="00AE5260">
      <w:pPr>
        <w:rPr>
          <w:sz w:val="26"/>
          <w:szCs w:val="26"/>
          <w:lang w:val="it-IT"/>
        </w:rPr>
      </w:pPr>
      <w:r>
        <w:rPr>
          <w:sz w:val="26"/>
          <w:szCs w:val="26"/>
          <w:lang w:val="it-IT"/>
        </w:rPr>
        <w:t xml:space="preserve">Nella loro preghiera i primi discepoli per prima cosa ricardano a Dio il suo modo di agire nella storia. Non cominciano a lagnarsi delle loro sventure, non tengono gli occhi su di loro, </w:t>
      </w:r>
      <w:r>
        <w:rPr>
          <w:sz w:val="26"/>
          <w:szCs w:val="26"/>
          <w:lang w:val="it-IT"/>
        </w:rPr>
        <w:lastRenderedPageBreak/>
        <w:t>ma prima di tutto su Dio. Ricordano a Dio il suo modo di agire nella storia come un Dio fedele: ricordano innanzitutto che Dio è creatore, poi che Dio è un salvatore. Eli ha creato ogni cosa e delle sue creature deve prendersi cura. Inoltre, egli è un Dio salvatore che agisce nella storia e che ha parlato a Davide, suo servo. La preghiera della comunità si fonda su queste due caratteristiche di Dio: è creatore e salvatore.</w:t>
      </w:r>
      <w:r w:rsidR="00922A12">
        <w:rPr>
          <w:sz w:val="26"/>
          <w:szCs w:val="26"/>
          <w:lang w:val="it-IT"/>
        </w:rPr>
        <w:t xml:space="preserve"> Ciò che i discepoli invocano da Dio non si fonda sulla un loro diritto, ma sulla fedeltà di Dio alla sua parola che crea e salva, che dona la vita e la sostiene.</w:t>
      </w:r>
    </w:p>
    <w:p w14:paraId="441CB35E" w14:textId="57FC7759" w:rsidR="00922A12" w:rsidRPr="00922A12" w:rsidRDefault="00922A12" w:rsidP="00AE5260">
      <w:pPr>
        <w:rPr>
          <w:sz w:val="26"/>
          <w:szCs w:val="26"/>
          <w:lang w:val="it-IT"/>
        </w:rPr>
      </w:pPr>
      <w:r>
        <w:rPr>
          <w:sz w:val="26"/>
          <w:szCs w:val="26"/>
          <w:lang w:val="it-IT"/>
        </w:rPr>
        <w:t>Solo dopo aver ricordato che Dio è creatore e salvatore, la preghiera dei credenti passa alla domanda: «</w:t>
      </w:r>
      <w:r w:rsidRPr="00922A12">
        <w:rPr>
          <w:sz w:val="26"/>
          <w:szCs w:val="26"/>
          <w:lang w:val="it-IT"/>
        </w:rPr>
        <w:t>E ora, Signore, volgi lo sguardo</w:t>
      </w:r>
      <w:r w:rsidRPr="00922A12">
        <w:rPr>
          <w:sz w:val="26"/>
          <w:szCs w:val="26"/>
          <w:lang w:val="it-IT"/>
        </w:rPr>
        <w:t>…».</w:t>
      </w:r>
      <w:r>
        <w:rPr>
          <w:sz w:val="26"/>
          <w:szCs w:val="26"/>
          <w:lang w:val="it-IT"/>
        </w:rPr>
        <w:t xml:space="preserve"> Essi invocano da Dio la «franchezza» (</w:t>
      </w:r>
      <w:r w:rsidRPr="00922A12">
        <w:rPr>
          <w:i/>
          <w:iCs/>
          <w:sz w:val="26"/>
          <w:szCs w:val="26"/>
          <w:lang w:val="it-IT"/>
        </w:rPr>
        <w:t>parresia</w:t>
      </w:r>
      <w:r>
        <w:rPr>
          <w:sz w:val="26"/>
          <w:szCs w:val="26"/>
          <w:lang w:val="it-IT"/>
        </w:rPr>
        <w:t>) nel dire/proclamare la sua Parola. Non chiedono che sia Dio a risolvere i loro problemi, ma gli chiedono che nelle avversità della vita essi sappiamo proclamare con franchezza la sua Parola. Certo loro ne parlano in un momento di accusa: devono saper rispondere alle accuse che vengono loro rivolte. Tuttavia, non si potrebbe pensare che in ogni momento di prova il credente è chiamato a farsi annunciatore franco e coraggioso della Parola di Dio. In fono ogni prova per i discepoli di Gesù è un’occasione per proclamare francamente e coraggiosamente la Parola di Dio. Questo è infatti il frutto della loro preghiera: «</w:t>
      </w:r>
      <w:r w:rsidRPr="00922A12">
        <w:rPr>
          <w:sz w:val="26"/>
          <w:szCs w:val="26"/>
          <w:lang w:val="it-IT"/>
        </w:rPr>
        <w:t>Quand’ebbero terminato la preghiera, il luogo in cui erano radunati tremò e tutti furono colmati di Spirito Santo e proclamavano la parola di Dio con franchezza</w:t>
      </w:r>
      <w:r w:rsidRPr="00922A12">
        <w:rPr>
          <w:sz w:val="26"/>
          <w:szCs w:val="26"/>
          <w:lang w:val="it-IT"/>
        </w:rPr>
        <w:t>».</w:t>
      </w:r>
    </w:p>
    <w:p w14:paraId="0B7B6E2C" w14:textId="7D3FB8F6" w:rsidR="00922A12" w:rsidRDefault="00922A12" w:rsidP="00AE5260">
      <w:pPr>
        <w:rPr>
          <w:sz w:val="26"/>
          <w:szCs w:val="26"/>
          <w:lang w:val="it-IT"/>
        </w:rPr>
      </w:pPr>
      <w:r>
        <w:rPr>
          <w:sz w:val="26"/>
          <w:szCs w:val="26"/>
          <w:lang w:val="it-IT"/>
        </w:rPr>
        <w:t>Chiediamo al Signore di saper attraversare da credenti le difficoltà e le prove della nostra vita</w:t>
      </w:r>
      <w:r w:rsidR="006E61EA">
        <w:rPr>
          <w:sz w:val="26"/>
          <w:szCs w:val="26"/>
          <w:lang w:val="it-IT"/>
        </w:rPr>
        <w:t>: con la preghiera e non con strategie umane. Allora la nostra vita diventerà capace di annunciare con franchezza (</w:t>
      </w:r>
      <w:r w:rsidR="006E61EA" w:rsidRPr="006E61EA">
        <w:rPr>
          <w:i/>
          <w:iCs/>
          <w:sz w:val="26"/>
          <w:szCs w:val="26"/>
          <w:lang w:val="it-IT"/>
        </w:rPr>
        <w:t>parresia</w:t>
      </w:r>
      <w:r w:rsidR="006E61EA">
        <w:rPr>
          <w:sz w:val="26"/>
          <w:szCs w:val="26"/>
          <w:lang w:val="it-IT"/>
        </w:rPr>
        <w:t>) la Parola di Dio.</w:t>
      </w:r>
    </w:p>
    <w:p w14:paraId="10A7C2AF" w14:textId="77777777" w:rsidR="006E61EA" w:rsidRPr="006E61EA" w:rsidRDefault="006E61EA" w:rsidP="00AE5260">
      <w:pPr>
        <w:rPr>
          <w:sz w:val="22"/>
          <w:szCs w:val="22"/>
          <w:lang w:val="it-IT"/>
        </w:rPr>
      </w:pPr>
    </w:p>
    <w:p w14:paraId="5103067B" w14:textId="62F572BD" w:rsidR="006E61EA" w:rsidRPr="00922A12" w:rsidRDefault="006E61EA" w:rsidP="006E61EA">
      <w:pPr>
        <w:jc w:val="right"/>
        <w:rPr>
          <w:sz w:val="26"/>
          <w:szCs w:val="26"/>
          <w:lang w:val="it-IT"/>
        </w:rPr>
      </w:pPr>
      <w:r>
        <w:rPr>
          <w:sz w:val="26"/>
          <w:szCs w:val="26"/>
          <w:lang w:val="it-IT"/>
        </w:rPr>
        <w:t>Matteo Ferrari, monaco di Camaldoli</w:t>
      </w:r>
    </w:p>
    <w:sectPr w:rsidR="006E61EA" w:rsidRPr="00922A12" w:rsidSect="00502401">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01"/>
    <w:rsid w:val="00056188"/>
    <w:rsid w:val="00061101"/>
    <w:rsid w:val="000660D8"/>
    <w:rsid w:val="0009018A"/>
    <w:rsid w:val="000F5C5B"/>
    <w:rsid w:val="001008AF"/>
    <w:rsid w:val="0010582D"/>
    <w:rsid w:val="00111BE1"/>
    <w:rsid w:val="00124F15"/>
    <w:rsid w:val="001419CF"/>
    <w:rsid w:val="001442BB"/>
    <w:rsid w:val="001532E4"/>
    <w:rsid w:val="001634B8"/>
    <w:rsid w:val="00204024"/>
    <w:rsid w:val="0024351E"/>
    <w:rsid w:val="002631E4"/>
    <w:rsid w:val="002C56BF"/>
    <w:rsid w:val="003B5D74"/>
    <w:rsid w:val="004000BE"/>
    <w:rsid w:val="0041459E"/>
    <w:rsid w:val="00417204"/>
    <w:rsid w:val="00422897"/>
    <w:rsid w:val="00427112"/>
    <w:rsid w:val="004425D0"/>
    <w:rsid w:val="004626EF"/>
    <w:rsid w:val="0047539A"/>
    <w:rsid w:val="0047625C"/>
    <w:rsid w:val="004A420E"/>
    <w:rsid w:val="004C62D1"/>
    <w:rsid w:val="004D2D2A"/>
    <w:rsid w:val="00502401"/>
    <w:rsid w:val="00570F66"/>
    <w:rsid w:val="00583001"/>
    <w:rsid w:val="00590C64"/>
    <w:rsid w:val="00595427"/>
    <w:rsid w:val="005F4F5E"/>
    <w:rsid w:val="006438A5"/>
    <w:rsid w:val="00652B81"/>
    <w:rsid w:val="00666DAB"/>
    <w:rsid w:val="00693B0E"/>
    <w:rsid w:val="006E61EA"/>
    <w:rsid w:val="007348BF"/>
    <w:rsid w:val="007508AC"/>
    <w:rsid w:val="00855E33"/>
    <w:rsid w:val="00861420"/>
    <w:rsid w:val="0088524C"/>
    <w:rsid w:val="00892E0F"/>
    <w:rsid w:val="008C6A2C"/>
    <w:rsid w:val="00912831"/>
    <w:rsid w:val="00922A12"/>
    <w:rsid w:val="00A27262"/>
    <w:rsid w:val="00AE5260"/>
    <w:rsid w:val="00B10580"/>
    <w:rsid w:val="00B37F78"/>
    <w:rsid w:val="00B51D14"/>
    <w:rsid w:val="00C8389C"/>
    <w:rsid w:val="00CE2603"/>
    <w:rsid w:val="00DA1EAE"/>
    <w:rsid w:val="00DA70B4"/>
    <w:rsid w:val="00DB455E"/>
    <w:rsid w:val="00E72F99"/>
    <w:rsid w:val="00E87771"/>
    <w:rsid w:val="00EE085F"/>
    <w:rsid w:val="00EE0DDB"/>
    <w:rsid w:val="00F47FBC"/>
    <w:rsid w:val="00F630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274D"/>
  <w15:chartTrackingRefBased/>
  <w15:docId w15:val="{26BF2B47-000A-44B0-ACDD-7001E851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5260"/>
    <w:pPr>
      <w:jc w:val="both"/>
    </w:pPr>
    <w:rPr>
      <w:sz w:val="24"/>
      <w:szCs w:val="24"/>
      <w:lang w:val="en-US" w:bidi="he-IL"/>
    </w:rPr>
  </w:style>
  <w:style w:type="paragraph" w:styleId="Titolo1">
    <w:name w:val="heading 1"/>
    <w:basedOn w:val="Normale"/>
    <w:next w:val="Normale"/>
    <w:link w:val="Titolo1Carattere"/>
    <w:uiPriority w:val="99"/>
    <w:qFormat/>
    <w:rsid w:val="00AE5260"/>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AE5260"/>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AE5260"/>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AE5260"/>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AE5260"/>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AE5260"/>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AE5260"/>
    <w:pPr>
      <w:spacing w:before="240" w:after="60"/>
      <w:outlineLvl w:val="6"/>
    </w:pPr>
    <w:rPr>
      <w:lang w:val="it-IT" w:bidi="ar-SA"/>
    </w:rPr>
  </w:style>
  <w:style w:type="paragraph" w:styleId="Titolo8">
    <w:name w:val="heading 8"/>
    <w:basedOn w:val="Normale"/>
    <w:next w:val="Normale"/>
    <w:link w:val="Titolo8Carattere"/>
    <w:uiPriority w:val="99"/>
    <w:qFormat/>
    <w:rsid w:val="00AE5260"/>
    <w:pPr>
      <w:spacing w:before="240" w:after="60"/>
      <w:outlineLvl w:val="7"/>
    </w:pPr>
    <w:rPr>
      <w:i/>
      <w:iCs/>
      <w:lang w:val="it-IT" w:bidi="ar-SA"/>
    </w:rPr>
  </w:style>
  <w:style w:type="paragraph" w:styleId="Titolo9">
    <w:name w:val="heading 9"/>
    <w:basedOn w:val="Normale"/>
    <w:next w:val="Normale"/>
    <w:link w:val="Titolo9Carattere"/>
    <w:uiPriority w:val="99"/>
    <w:qFormat/>
    <w:rsid w:val="00AE5260"/>
    <w:pPr>
      <w:spacing w:before="240" w:after="60"/>
      <w:outlineLvl w:val="8"/>
    </w:pPr>
    <w:rPr>
      <w:sz w:val="20"/>
      <w:szCs w:val="20"/>
      <w:lang w:val="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0240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02401"/>
    <w:rPr>
      <w:rFonts w:ascii="Segoe UI" w:hAnsi="Segoe UI" w:cs="Segoe UI"/>
      <w:sz w:val="18"/>
      <w:szCs w:val="18"/>
    </w:rPr>
  </w:style>
  <w:style w:type="character" w:customStyle="1" w:styleId="Titolo1Carattere">
    <w:name w:val="Titolo 1 Carattere"/>
    <w:basedOn w:val="Carpredefinitoparagrafo"/>
    <w:link w:val="Titolo1"/>
    <w:uiPriority w:val="99"/>
    <w:rsid w:val="00AE5260"/>
    <w:rPr>
      <w:b/>
      <w:bCs/>
      <w:kern w:val="32"/>
      <w:sz w:val="24"/>
      <w:szCs w:val="24"/>
    </w:rPr>
  </w:style>
  <w:style w:type="character" w:customStyle="1" w:styleId="Titolo2Carattere">
    <w:name w:val="Titolo 2 Carattere"/>
    <w:basedOn w:val="Carpredefinitoparagrafo"/>
    <w:link w:val="Titolo2"/>
    <w:uiPriority w:val="99"/>
    <w:rsid w:val="00AE5260"/>
    <w:rPr>
      <w:bCs/>
      <w:i/>
      <w:iCs/>
      <w:sz w:val="24"/>
      <w:szCs w:val="24"/>
    </w:rPr>
  </w:style>
  <w:style w:type="character" w:customStyle="1" w:styleId="Titolo3Carattere">
    <w:name w:val="Titolo 3 Carattere"/>
    <w:basedOn w:val="Carpredefinitoparagrafo"/>
    <w:link w:val="Titolo3"/>
    <w:uiPriority w:val="99"/>
    <w:rsid w:val="00AE5260"/>
    <w:rPr>
      <w:b/>
      <w:bCs/>
      <w:sz w:val="26"/>
      <w:szCs w:val="26"/>
    </w:rPr>
  </w:style>
  <w:style w:type="character" w:customStyle="1" w:styleId="Titolo4Carattere">
    <w:name w:val="Titolo 4 Carattere"/>
    <w:basedOn w:val="Carpredefinitoparagrafo"/>
    <w:link w:val="Titolo4"/>
    <w:uiPriority w:val="99"/>
    <w:rsid w:val="00AE5260"/>
    <w:rPr>
      <w:b/>
      <w:bCs/>
      <w:sz w:val="28"/>
      <w:szCs w:val="28"/>
    </w:rPr>
  </w:style>
  <w:style w:type="character" w:customStyle="1" w:styleId="Titolo5Carattere">
    <w:name w:val="Titolo 5 Carattere"/>
    <w:basedOn w:val="Carpredefinitoparagrafo"/>
    <w:link w:val="Titolo5"/>
    <w:uiPriority w:val="99"/>
    <w:rsid w:val="00AE5260"/>
    <w:rPr>
      <w:b/>
      <w:bCs/>
      <w:i/>
      <w:iCs/>
      <w:sz w:val="26"/>
      <w:szCs w:val="26"/>
    </w:rPr>
  </w:style>
  <w:style w:type="character" w:customStyle="1" w:styleId="Titolo6Carattere">
    <w:name w:val="Titolo 6 Carattere"/>
    <w:basedOn w:val="Carpredefinitoparagrafo"/>
    <w:link w:val="Titolo6"/>
    <w:uiPriority w:val="99"/>
    <w:rsid w:val="00AE5260"/>
    <w:rPr>
      <w:b/>
      <w:bCs/>
    </w:rPr>
  </w:style>
  <w:style w:type="character" w:customStyle="1" w:styleId="Titolo7Carattere">
    <w:name w:val="Titolo 7 Carattere"/>
    <w:basedOn w:val="Carpredefinitoparagrafo"/>
    <w:link w:val="Titolo7"/>
    <w:uiPriority w:val="99"/>
    <w:rsid w:val="00AE5260"/>
    <w:rPr>
      <w:sz w:val="24"/>
      <w:szCs w:val="24"/>
    </w:rPr>
  </w:style>
  <w:style w:type="character" w:customStyle="1" w:styleId="Titolo8Carattere">
    <w:name w:val="Titolo 8 Carattere"/>
    <w:basedOn w:val="Carpredefinitoparagrafo"/>
    <w:link w:val="Titolo8"/>
    <w:uiPriority w:val="99"/>
    <w:rsid w:val="00AE5260"/>
    <w:rPr>
      <w:i/>
      <w:iCs/>
      <w:sz w:val="24"/>
      <w:szCs w:val="24"/>
    </w:rPr>
  </w:style>
  <w:style w:type="character" w:customStyle="1" w:styleId="Titolo9Carattere">
    <w:name w:val="Titolo 9 Carattere"/>
    <w:basedOn w:val="Carpredefinitoparagrafo"/>
    <w:link w:val="Titolo9"/>
    <w:uiPriority w:val="99"/>
    <w:rsid w:val="00AE5260"/>
  </w:style>
  <w:style w:type="paragraph" w:styleId="Didascalia">
    <w:name w:val="caption"/>
    <w:basedOn w:val="Normale"/>
    <w:semiHidden/>
    <w:unhideWhenUsed/>
    <w:qFormat/>
    <w:rsid w:val="00AE5260"/>
    <w:pPr>
      <w:spacing w:after="200"/>
    </w:pPr>
    <w:rPr>
      <w:rFonts w:cs="Arial"/>
      <w:i/>
      <w:iCs/>
      <w:color w:val="44546A" w:themeColor="text2"/>
      <w:sz w:val="18"/>
      <w:szCs w:val="18"/>
    </w:rPr>
  </w:style>
  <w:style w:type="paragraph" w:styleId="Titolo">
    <w:name w:val="Title"/>
    <w:basedOn w:val="Normale"/>
    <w:next w:val="Normale"/>
    <w:link w:val="TitoloCarattere"/>
    <w:uiPriority w:val="99"/>
    <w:qFormat/>
    <w:rsid w:val="00AE5260"/>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AE5260"/>
    <w:rPr>
      <w:b/>
      <w:bCs/>
      <w:kern w:val="28"/>
      <w:sz w:val="32"/>
      <w:szCs w:val="32"/>
    </w:rPr>
  </w:style>
  <w:style w:type="paragraph" w:styleId="Sottotitolo">
    <w:name w:val="Subtitle"/>
    <w:basedOn w:val="Paragrafoelenco"/>
    <w:next w:val="Normale"/>
    <w:link w:val="SottotitoloCarattere"/>
    <w:uiPriority w:val="99"/>
    <w:qFormat/>
    <w:rsid w:val="00AE5260"/>
    <w:pPr>
      <w:ind w:left="0"/>
      <w:jc w:val="center"/>
    </w:pPr>
    <w:rPr>
      <w:i/>
      <w:lang w:val="it-IT" w:bidi="ar-SA"/>
    </w:rPr>
  </w:style>
  <w:style w:type="character" w:customStyle="1" w:styleId="SottotitoloCarattere">
    <w:name w:val="Sottotitolo Carattere"/>
    <w:basedOn w:val="Carpredefinitoparagrafo"/>
    <w:link w:val="Sottotitolo"/>
    <w:uiPriority w:val="99"/>
    <w:rsid w:val="00AE5260"/>
    <w:rPr>
      <w:i/>
      <w:sz w:val="24"/>
      <w:szCs w:val="24"/>
    </w:rPr>
  </w:style>
  <w:style w:type="paragraph" w:styleId="Paragrafoelenco">
    <w:name w:val="List Paragraph"/>
    <w:basedOn w:val="Normale"/>
    <w:uiPriority w:val="99"/>
    <w:qFormat/>
    <w:rsid w:val="00AE5260"/>
    <w:pPr>
      <w:ind w:left="720"/>
      <w:contextualSpacing/>
    </w:pPr>
  </w:style>
  <w:style w:type="character" w:styleId="Enfasigrassetto">
    <w:name w:val="Strong"/>
    <w:basedOn w:val="Carpredefinitoparagrafo"/>
    <w:uiPriority w:val="99"/>
    <w:qFormat/>
    <w:rsid w:val="00AE5260"/>
    <w:rPr>
      <w:rFonts w:cs="Times New Roman"/>
      <w:b/>
      <w:bCs/>
    </w:rPr>
  </w:style>
  <w:style w:type="character" w:styleId="Enfasicorsivo">
    <w:name w:val="Emphasis"/>
    <w:basedOn w:val="Carpredefinitoparagrafo"/>
    <w:uiPriority w:val="99"/>
    <w:qFormat/>
    <w:rsid w:val="00AE5260"/>
    <w:rPr>
      <w:rFonts w:ascii="Garamond" w:hAnsi="Garamond" w:cs="Times New Roman"/>
      <w:b/>
      <w:i/>
      <w:iCs/>
    </w:rPr>
  </w:style>
  <w:style w:type="paragraph" w:styleId="Nessunaspaziatura">
    <w:name w:val="No Spacing"/>
    <w:basedOn w:val="Normale"/>
    <w:uiPriority w:val="99"/>
    <w:qFormat/>
    <w:rsid w:val="00AE5260"/>
    <w:rPr>
      <w:szCs w:val="32"/>
    </w:rPr>
  </w:style>
  <w:style w:type="paragraph" w:styleId="Citazione">
    <w:name w:val="Quote"/>
    <w:basedOn w:val="Normale"/>
    <w:next w:val="Normale"/>
    <w:link w:val="CitazioneCarattere"/>
    <w:uiPriority w:val="99"/>
    <w:qFormat/>
    <w:rsid w:val="00AE5260"/>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AE5260"/>
    <w:rPr>
      <w:sz w:val="24"/>
      <w:szCs w:val="24"/>
    </w:rPr>
  </w:style>
  <w:style w:type="paragraph" w:styleId="Citazioneintensa">
    <w:name w:val="Intense Quote"/>
    <w:basedOn w:val="Normale"/>
    <w:next w:val="Normale"/>
    <w:link w:val="CitazioneintensaCarattere"/>
    <w:uiPriority w:val="99"/>
    <w:qFormat/>
    <w:rsid w:val="00AE5260"/>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AE5260"/>
    <w:rPr>
      <w:b/>
      <w:i/>
      <w:sz w:val="24"/>
    </w:rPr>
  </w:style>
  <w:style w:type="character" w:styleId="Enfasidelicata">
    <w:name w:val="Subtle Emphasis"/>
    <w:basedOn w:val="Carpredefinitoparagrafo"/>
    <w:uiPriority w:val="99"/>
    <w:qFormat/>
    <w:rsid w:val="00AE5260"/>
    <w:rPr>
      <w:i/>
      <w:color w:val="5A5A5A"/>
    </w:rPr>
  </w:style>
  <w:style w:type="character" w:styleId="Enfasiintensa">
    <w:name w:val="Intense Emphasis"/>
    <w:basedOn w:val="Carpredefinitoparagrafo"/>
    <w:uiPriority w:val="99"/>
    <w:qFormat/>
    <w:rsid w:val="00AE5260"/>
    <w:rPr>
      <w:rFonts w:cs="Times New Roman"/>
      <w:b/>
      <w:i/>
      <w:sz w:val="24"/>
      <w:szCs w:val="24"/>
      <w:u w:val="single"/>
    </w:rPr>
  </w:style>
  <w:style w:type="character" w:styleId="Riferimentodelicato">
    <w:name w:val="Subtle Reference"/>
    <w:basedOn w:val="Carpredefinitoparagrafo"/>
    <w:uiPriority w:val="99"/>
    <w:qFormat/>
    <w:rsid w:val="00AE5260"/>
    <w:rPr>
      <w:rFonts w:cs="Times New Roman"/>
      <w:sz w:val="24"/>
      <w:szCs w:val="24"/>
      <w:u w:val="single"/>
    </w:rPr>
  </w:style>
  <w:style w:type="character" w:styleId="Riferimentointenso">
    <w:name w:val="Intense Reference"/>
    <w:basedOn w:val="Carpredefinitoparagrafo"/>
    <w:uiPriority w:val="99"/>
    <w:qFormat/>
    <w:rsid w:val="00AE5260"/>
    <w:rPr>
      <w:rFonts w:cs="Times New Roman"/>
      <w:b/>
      <w:sz w:val="24"/>
      <w:u w:val="single"/>
    </w:rPr>
  </w:style>
  <w:style w:type="character" w:styleId="Titolodellibro">
    <w:name w:val="Book Title"/>
    <w:basedOn w:val="Carpredefinitoparagrafo"/>
    <w:uiPriority w:val="99"/>
    <w:qFormat/>
    <w:rsid w:val="00AE5260"/>
    <w:rPr>
      <w:rFonts w:ascii="Garamond" w:hAnsi="Garamond" w:cs="Times New Roman"/>
      <w:b/>
      <w:i/>
      <w:sz w:val="24"/>
      <w:szCs w:val="24"/>
    </w:rPr>
  </w:style>
  <w:style w:type="paragraph" w:styleId="Titolosommario">
    <w:name w:val="TOC Heading"/>
    <w:basedOn w:val="Titolo1"/>
    <w:next w:val="Normale"/>
    <w:uiPriority w:val="99"/>
    <w:qFormat/>
    <w:rsid w:val="00AE5260"/>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96A0E-07E5-4C7F-BA2B-538F2EBC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538</Words>
  <Characters>3068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matteoosb</dc:creator>
  <cp:keywords/>
  <dc:description/>
  <cp:lastModifiedBy>Matteo Ferrari</cp:lastModifiedBy>
  <cp:revision>7</cp:revision>
  <cp:lastPrinted>2013-04-09T16:08:00Z</cp:lastPrinted>
  <dcterms:created xsi:type="dcterms:W3CDTF">2020-04-19T18:56:00Z</dcterms:created>
  <dcterms:modified xsi:type="dcterms:W3CDTF">2020-04-19T19:22:00Z</dcterms:modified>
</cp:coreProperties>
</file>