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D78" w:rsidRPr="00406F3E" w:rsidRDefault="00997FB7" w:rsidP="00196D78">
      <w:pPr>
        <w:jc w:val="right"/>
        <w:rPr>
          <w:b/>
          <w:lang w:val="it-IT"/>
        </w:rPr>
      </w:pPr>
      <w:r>
        <w:rPr>
          <w:b/>
          <w:lang w:val="it-IT"/>
        </w:rPr>
        <w:t>Venerdì</w:t>
      </w:r>
      <w:r w:rsidR="00196D78" w:rsidRPr="00406F3E">
        <w:rPr>
          <w:b/>
          <w:lang w:val="it-IT"/>
        </w:rPr>
        <w:t xml:space="preserve"> della V Settimana di Quaresima</w:t>
      </w:r>
    </w:p>
    <w:p w:rsidR="000E4DE7" w:rsidRPr="009268B3" w:rsidRDefault="009268B3" w:rsidP="00196D78">
      <w:pPr>
        <w:jc w:val="right"/>
        <w:rPr>
          <w:i/>
          <w:sz w:val="20"/>
          <w:lang w:val="it-IT"/>
        </w:rPr>
      </w:pPr>
      <w:r w:rsidRPr="009268B3">
        <w:rPr>
          <w:i/>
          <w:sz w:val="20"/>
        </w:rPr>
        <w:t>Gen 17</w:t>
      </w:r>
      <w:proofErr w:type="gramStart"/>
      <w:r w:rsidRPr="009268B3">
        <w:rPr>
          <w:i/>
          <w:sz w:val="20"/>
        </w:rPr>
        <w:t>,3</w:t>
      </w:r>
      <w:proofErr w:type="gramEnd"/>
      <w:r w:rsidRPr="009268B3">
        <w:rPr>
          <w:i/>
          <w:sz w:val="20"/>
        </w:rPr>
        <w:t>-9   Sal 104   Gv 8,51-59</w:t>
      </w:r>
    </w:p>
    <w:p w:rsidR="000E4DE7" w:rsidRPr="008028A7" w:rsidRDefault="00997FB7" w:rsidP="008028A7">
      <w:pPr>
        <w:spacing w:before="120" w:after="120"/>
        <w:rPr>
          <w:sz w:val="28"/>
          <w:lang w:val="it-IT"/>
        </w:rPr>
      </w:pPr>
      <w:r>
        <w:rPr>
          <w:sz w:val="28"/>
          <w:lang w:val="it-IT"/>
        </w:rPr>
        <w:t>L’UNICO AMICO</w:t>
      </w:r>
    </w:p>
    <w:p w:rsidR="009268B3" w:rsidRDefault="00997FB7" w:rsidP="009268B3">
      <w:pPr>
        <w:rPr>
          <w:sz w:val="26"/>
          <w:szCs w:val="26"/>
          <w:lang w:val="it-IT"/>
        </w:rPr>
      </w:pPr>
      <w:r>
        <w:rPr>
          <w:sz w:val="26"/>
          <w:szCs w:val="26"/>
          <w:lang w:val="it-IT"/>
        </w:rPr>
        <w:t>Quando il Signore chiamò il profeta Geremia gli diede una sola assicurazione: «io sarò con te!». È l’unica certezza del credente; l’unica sicurezza che egli può pretendere; l’unico fondamento sul quale egli si può appoggiare.</w:t>
      </w:r>
    </w:p>
    <w:p w:rsidR="00997FB7" w:rsidRDefault="00997FB7" w:rsidP="009268B3">
      <w:pPr>
        <w:rPr>
          <w:sz w:val="26"/>
          <w:szCs w:val="26"/>
          <w:lang w:val="it-IT"/>
        </w:rPr>
      </w:pPr>
      <w:r>
        <w:rPr>
          <w:sz w:val="26"/>
          <w:szCs w:val="26"/>
          <w:lang w:val="it-IT"/>
        </w:rPr>
        <w:t xml:space="preserve">Nel testo della Prima Lettura il profeta nell’arco del suo ministero può sperimentare la verità di ciò che ha ascoltato nella sua chiamata. Innanzitutto egli </w:t>
      </w:r>
      <w:r w:rsidR="00391F9D">
        <w:rPr>
          <w:sz w:val="26"/>
          <w:szCs w:val="26"/>
          <w:lang w:val="it-IT"/>
        </w:rPr>
        <w:t xml:space="preserve">si rende conto che tutti intorno a lui tramano il male. Il Signore gli aveva detto «ti faranno guerra» e in realtà è così. Addirittura «gli amici» trameranno il male contro di lui. Il profeta completamente rapito </w:t>
      </w:r>
      <w:r w:rsidR="00C64C52">
        <w:rPr>
          <w:sz w:val="26"/>
          <w:szCs w:val="26"/>
          <w:lang w:val="it-IT"/>
        </w:rPr>
        <w:t>dalla Parola di Dio sperimenta d</w:t>
      </w:r>
      <w:r w:rsidR="00391F9D">
        <w:rPr>
          <w:sz w:val="26"/>
          <w:szCs w:val="26"/>
          <w:lang w:val="it-IT"/>
        </w:rPr>
        <w:t xml:space="preserve">i essere rimasto solo e soprattutto </w:t>
      </w:r>
      <w:r w:rsidR="00C64C52">
        <w:rPr>
          <w:sz w:val="26"/>
          <w:szCs w:val="26"/>
          <w:lang w:val="it-IT"/>
        </w:rPr>
        <w:t>d</w:t>
      </w:r>
      <w:r w:rsidR="00391F9D">
        <w:rPr>
          <w:sz w:val="26"/>
          <w:szCs w:val="26"/>
          <w:lang w:val="it-IT"/>
        </w:rPr>
        <w:t>i venire tradito dai suoi amici, cioè dalle persone più vicine e intime. È un dramma tremendo quello che Geremia sperimento: il tradimento degli amici, cioè di coloro di cui ci si può fidare. Perfino loro vengono meno.</w:t>
      </w:r>
    </w:p>
    <w:p w:rsidR="00391F9D" w:rsidRDefault="00391F9D" w:rsidP="009268B3">
      <w:pPr>
        <w:rPr>
          <w:sz w:val="26"/>
          <w:szCs w:val="26"/>
          <w:lang w:val="it-IT"/>
        </w:rPr>
      </w:pPr>
      <w:r>
        <w:rPr>
          <w:sz w:val="26"/>
          <w:szCs w:val="26"/>
          <w:lang w:val="it-IT"/>
        </w:rPr>
        <w:t>Ma in questa solitudine e abbandono Geremia sperimenta una cosa straordinaria, che, appunto, era già presente nella sua vocazione. Egli sperimenta Dio come l’unico amico. Se tutti abbandonano il profeta e se tutti cercano il suo male, attentando alla sua vita, Dio è il suo unico amico.</w:t>
      </w:r>
    </w:p>
    <w:p w:rsidR="00391F9D" w:rsidRDefault="00391F9D" w:rsidP="009268B3">
      <w:pPr>
        <w:rPr>
          <w:sz w:val="26"/>
          <w:szCs w:val="26"/>
          <w:lang w:val="it-IT"/>
        </w:rPr>
      </w:pPr>
      <w:r>
        <w:rPr>
          <w:sz w:val="26"/>
          <w:szCs w:val="26"/>
          <w:lang w:val="it-IT"/>
        </w:rPr>
        <w:t xml:space="preserve">Geremia chiede di poter vedere «la vendetta di Dio». Per noi il desiderio di vendetta è un sentimento negativo. Per la bibbia «la vendetta» corrisponde al ristabilimento della giustizia, che non corrisponde necessariamente a fare il male a chi </w:t>
      </w:r>
      <w:r w:rsidR="00C64C52">
        <w:rPr>
          <w:sz w:val="26"/>
          <w:szCs w:val="26"/>
          <w:lang w:val="it-IT"/>
        </w:rPr>
        <w:t>h</w:t>
      </w:r>
      <w:r>
        <w:rPr>
          <w:sz w:val="26"/>
          <w:szCs w:val="26"/>
          <w:lang w:val="it-IT"/>
        </w:rPr>
        <w:t>a fatto del male. Dio per Geremia è colui che deve ristabilire la giustizia. È il suo «amico»</w:t>
      </w:r>
      <w:r w:rsidR="00C64C52">
        <w:rPr>
          <w:sz w:val="26"/>
          <w:szCs w:val="26"/>
          <w:lang w:val="it-IT"/>
        </w:rPr>
        <w:t>,</w:t>
      </w:r>
      <w:r>
        <w:rPr>
          <w:sz w:val="26"/>
          <w:szCs w:val="26"/>
          <w:lang w:val="it-IT"/>
        </w:rPr>
        <w:t xml:space="preserve"> colui che sta dalla sua parte anche quando tutto sembra andare a rotoli.</w:t>
      </w:r>
    </w:p>
    <w:p w:rsidR="00391F9D" w:rsidRPr="00C64C52" w:rsidRDefault="00391F9D" w:rsidP="009268B3">
      <w:pPr>
        <w:rPr>
          <w:sz w:val="26"/>
          <w:szCs w:val="26"/>
          <w:lang w:val="it-IT"/>
        </w:rPr>
      </w:pPr>
      <w:r>
        <w:rPr>
          <w:sz w:val="26"/>
          <w:szCs w:val="26"/>
          <w:lang w:val="it-IT"/>
        </w:rPr>
        <w:t>Potremmo leggere nel S</w:t>
      </w:r>
      <w:r w:rsidR="00C64C52">
        <w:rPr>
          <w:sz w:val="26"/>
          <w:szCs w:val="26"/>
          <w:lang w:val="it-IT"/>
        </w:rPr>
        <w:t>al</w:t>
      </w:r>
      <w:r>
        <w:rPr>
          <w:sz w:val="26"/>
          <w:szCs w:val="26"/>
          <w:lang w:val="it-IT"/>
        </w:rPr>
        <w:t xml:space="preserve">mo responsoriale </w:t>
      </w:r>
      <w:r w:rsidR="00553E79">
        <w:rPr>
          <w:sz w:val="26"/>
          <w:szCs w:val="26"/>
          <w:lang w:val="it-IT"/>
        </w:rPr>
        <w:t xml:space="preserve">le parole che sgorgano dal cuore di Geremia che scopre di avere Dio come </w:t>
      </w:r>
      <w:r w:rsidR="00553E79" w:rsidRPr="00C64C52">
        <w:rPr>
          <w:sz w:val="26"/>
          <w:szCs w:val="26"/>
          <w:lang w:val="it-IT"/>
        </w:rPr>
        <w:lastRenderedPageBreak/>
        <w:t>amico e come difensore. Dio è «roccia», «fortezza», liberatore»; è «rupe», «scudo», «potente salvezza». Nelle parole del Salmo si può ogni credente che scopre di avere Dio come amico.</w:t>
      </w:r>
    </w:p>
    <w:p w:rsidR="009268B3" w:rsidRPr="00C64C52" w:rsidRDefault="00307AFB" w:rsidP="009268B3">
      <w:pPr>
        <w:rPr>
          <w:sz w:val="26"/>
          <w:szCs w:val="26"/>
          <w:lang w:val="it-IT"/>
        </w:rPr>
      </w:pPr>
      <w:r w:rsidRPr="00C64C52">
        <w:rPr>
          <w:sz w:val="26"/>
          <w:szCs w:val="26"/>
          <w:lang w:val="it-IT"/>
        </w:rPr>
        <w:t>Nell’esperienza di Geremia e del Salmista possiamo riconoscere l’esperienza di Gesù stesso.</w:t>
      </w:r>
      <w:r w:rsidR="003F12FE" w:rsidRPr="00C64C52">
        <w:rPr>
          <w:sz w:val="26"/>
          <w:szCs w:val="26"/>
          <w:lang w:val="it-IT"/>
        </w:rPr>
        <w:t xml:space="preserve"> Egli, nella sua controversia con i suoi interlocutori, che attentano alla sua vita, a causa della sua adesione alla Parola di Dio, proprio come il profeta Geremia, scopre di </w:t>
      </w:r>
      <w:r w:rsidR="00C64C52">
        <w:rPr>
          <w:sz w:val="26"/>
          <w:szCs w:val="26"/>
          <w:lang w:val="it-IT"/>
        </w:rPr>
        <w:t>trovare</w:t>
      </w:r>
      <w:r w:rsidR="003F12FE" w:rsidRPr="00C64C52">
        <w:rPr>
          <w:sz w:val="26"/>
          <w:szCs w:val="26"/>
          <w:lang w:val="it-IT"/>
        </w:rPr>
        <w:t xml:space="preserve"> unicamente nella sua relazione con il Padre, la sua forza. Gesù non si difende in altro modo che richiamando la sua unica relazione con il Padre. Anche lui è solo davanti ai suoi interlocutori e scopre di poter confidare unicamente in Dio e nella sua relazione con lui.</w:t>
      </w:r>
    </w:p>
    <w:p w:rsidR="003F12FE" w:rsidRDefault="003F12FE" w:rsidP="009268B3">
      <w:pPr>
        <w:rPr>
          <w:sz w:val="26"/>
          <w:szCs w:val="26"/>
          <w:lang w:val="it-IT"/>
        </w:rPr>
      </w:pPr>
      <w:r w:rsidRPr="00C64C52">
        <w:rPr>
          <w:sz w:val="26"/>
          <w:szCs w:val="26"/>
          <w:lang w:val="it-IT"/>
        </w:rPr>
        <w:t xml:space="preserve">In prossimità della Settimana Santa la liturgia ci invita a riflettere sulla relazione fondamentale di un credente: riscoprire l’unica assicurazione che appartiene alla chiamata secondo la Bibbia. A chi è chiamato da Dio non viene data altra assicurazione che la presenza di Dio. Anche a noi, come a Geremia e come a Gesù, non viene assicurato altro. Non viene prospettata una vita facile, non vengono proposte delle scorciatoie, ma unicamente che «il Signore sarà con noi». Anche quando ci sentiremo abbandonati da tutti, perfino dai nostri </w:t>
      </w:r>
      <w:r w:rsidR="00C64C52">
        <w:rPr>
          <w:sz w:val="26"/>
          <w:szCs w:val="26"/>
          <w:lang w:val="it-IT"/>
        </w:rPr>
        <w:t>a</w:t>
      </w:r>
      <w:r w:rsidRPr="00C64C52">
        <w:rPr>
          <w:sz w:val="26"/>
          <w:szCs w:val="26"/>
          <w:lang w:val="it-IT"/>
        </w:rPr>
        <w:t>mici, da coloro che pensavamo degni di fiducia, il Signore sarà sempre al nostro fianco come colui che «ristabilisce la giustizia». È l’annuncio consolante di un «Dio amico», che non ci abbandona mai, nemmeno quando i nostri amici sembrano lasciarci soli e volere il nostro male. È un Dio che ci rivela anche la possibilità di «relazioni differenti»: non ambigue e passeggere come le nostre, ma vere e</w:t>
      </w:r>
      <w:r w:rsidR="00C64C52">
        <w:rPr>
          <w:sz w:val="26"/>
          <w:szCs w:val="26"/>
          <w:lang w:val="it-IT"/>
        </w:rPr>
        <w:t>d</w:t>
      </w:r>
      <w:r w:rsidRPr="00C64C52">
        <w:rPr>
          <w:sz w:val="26"/>
          <w:szCs w:val="26"/>
          <w:lang w:val="it-IT"/>
        </w:rPr>
        <w:t xml:space="preserve"> eterne come la sua, che ci ha amato «fino alla fine».</w:t>
      </w:r>
    </w:p>
    <w:p w:rsidR="00C64C52" w:rsidRPr="00C64C52" w:rsidRDefault="00C64C52" w:rsidP="009268B3">
      <w:pPr>
        <w:rPr>
          <w:sz w:val="26"/>
          <w:szCs w:val="26"/>
          <w:lang w:val="it-IT"/>
        </w:rPr>
      </w:pPr>
      <w:bookmarkStart w:id="0" w:name="_GoBack"/>
      <w:bookmarkEnd w:id="0"/>
    </w:p>
    <w:p w:rsidR="00196D78" w:rsidRPr="00754449" w:rsidRDefault="009268B3" w:rsidP="009268B3">
      <w:pPr>
        <w:jc w:val="right"/>
        <w:rPr>
          <w:lang w:val="it-IT"/>
        </w:rPr>
      </w:pPr>
      <w:r w:rsidRPr="009268B3">
        <w:rPr>
          <w:lang w:val="it-IT"/>
        </w:rPr>
        <w:t>Matteo Ferrari, monaco di Camaldoli</w:t>
      </w:r>
    </w:p>
    <w:sectPr w:rsidR="00196D78" w:rsidRPr="00754449" w:rsidSect="00565F73">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73"/>
    <w:rsid w:val="000465E9"/>
    <w:rsid w:val="000E4DE7"/>
    <w:rsid w:val="00196D78"/>
    <w:rsid w:val="001E3CCB"/>
    <w:rsid w:val="002C0366"/>
    <w:rsid w:val="00307AFB"/>
    <w:rsid w:val="00355D9C"/>
    <w:rsid w:val="00391F9D"/>
    <w:rsid w:val="003F12FE"/>
    <w:rsid w:val="00406F3E"/>
    <w:rsid w:val="004677C5"/>
    <w:rsid w:val="00553E79"/>
    <w:rsid w:val="00565F73"/>
    <w:rsid w:val="005F3E79"/>
    <w:rsid w:val="0064279A"/>
    <w:rsid w:val="00754449"/>
    <w:rsid w:val="008028A7"/>
    <w:rsid w:val="009268B3"/>
    <w:rsid w:val="00997FB7"/>
    <w:rsid w:val="00AC7D15"/>
    <w:rsid w:val="00C64C52"/>
    <w:rsid w:val="00F75E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6B6A"/>
  <w15:chartTrackingRefBased/>
  <w15:docId w15:val="{30F93BFB-4E04-4A28-A309-22F8E87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4DE7"/>
    <w:pPr>
      <w:jc w:val="both"/>
    </w:pPr>
    <w:rPr>
      <w:sz w:val="24"/>
      <w:szCs w:val="24"/>
      <w:lang w:val="en-US" w:bidi="he-IL"/>
    </w:rPr>
  </w:style>
  <w:style w:type="paragraph" w:styleId="Titolo1">
    <w:name w:val="heading 1"/>
    <w:basedOn w:val="Normale"/>
    <w:next w:val="Normale"/>
    <w:link w:val="Titolo1Carattere"/>
    <w:uiPriority w:val="99"/>
    <w:qFormat/>
    <w:rsid w:val="000E4DE7"/>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0E4DE7"/>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0E4DE7"/>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0E4DE7"/>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0E4DE7"/>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0E4DE7"/>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0E4DE7"/>
    <w:pPr>
      <w:spacing w:before="240" w:after="60"/>
      <w:outlineLvl w:val="6"/>
    </w:pPr>
    <w:rPr>
      <w:lang w:val="it-IT" w:bidi="ar-SA"/>
    </w:rPr>
  </w:style>
  <w:style w:type="paragraph" w:styleId="Titolo8">
    <w:name w:val="heading 8"/>
    <w:basedOn w:val="Normale"/>
    <w:next w:val="Normale"/>
    <w:link w:val="Titolo8Carattere"/>
    <w:uiPriority w:val="99"/>
    <w:qFormat/>
    <w:rsid w:val="000E4DE7"/>
    <w:pPr>
      <w:spacing w:before="240" w:after="60"/>
      <w:outlineLvl w:val="7"/>
    </w:pPr>
    <w:rPr>
      <w:i/>
      <w:iCs/>
      <w:lang w:val="it-IT" w:bidi="ar-SA"/>
    </w:rPr>
  </w:style>
  <w:style w:type="paragraph" w:styleId="Titolo9">
    <w:name w:val="heading 9"/>
    <w:basedOn w:val="Normale"/>
    <w:next w:val="Normale"/>
    <w:link w:val="Titolo9Carattere"/>
    <w:uiPriority w:val="99"/>
    <w:qFormat/>
    <w:rsid w:val="000E4DE7"/>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96D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6D78"/>
    <w:rPr>
      <w:rFonts w:ascii="Segoe UI" w:hAnsi="Segoe UI" w:cs="Segoe UI"/>
      <w:sz w:val="18"/>
      <w:szCs w:val="18"/>
    </w:rPr>
  </w:style>
  <w:style w:type="character" w:customStyle="1" w:styleId="Titolo1Carattere">
    <w:name w:val="Titolo 1 Carattere"/>
    <w:link w:val="Titolo1"/>
    <w:uiPriority w:val="99"/>
    <w:rsid w:val="000E4DE7"/>
    <w:rPr>
      <w:b/>
      <w:bCs/>
      <w:kern w:val="32"/>
      <w:sz w:val="24"/>
      <w:szCs w:val="24"/>
    </w:rPr>
  </w:style>
  <w:style w:type="character" w:customStyle="1" w:styleId="Titolo2Carattere">
    <w:name w:val="Titolo 2 Carattere"/>
    <w:link w:val="Titolo2"/>
    <w:uiPriority w:val="99"/>
    <w:rsid w:val="000E4DE7"/>
    <w:rPr>
      <w:bCs/>
      <w:i/>
      <w:iCs/>
      <w:sz w:val="24"/>
      <w:szCs w:val="24"/>
    </w:rPr>
  </w:style>
  <w:style w:type="character" w:customStyle="1" w:styleId="Titolo3Carattere">
    <w:name w:val="Titolo 3 Carattere"/>
    <w:link w:val="Titolo3"/>
    <w:uiPriority w:val="99"/>
    <w:rsid w:val="000E4DE7"/>
    <w:rPr>
      <w:b/>
      <w:bCs/>
      <w:sz w:val="26"/>
      <w:szCs w:val="26"/>
    </w:rPr>
  </w:style>
  <w:style w:type="character" w:customStyle="1" w:styleId="Titolo4Carattere">
    <w:name w:val="Titolo 4 Carattere"/>
    <w:link w:val="Titolo4"/>
    <w:uiPriority w:val="99"/>
    <w:rsid w:val="000E4DE7"/>
    <w:rPr>
      <w:b/>
      <w:bCs/>
      <w:sz w:val="28"/>
      <w:szCs w:val="28"/>
    </w:rPr>
  </w:style>
  <w:style w:type="character" w:customStyle="1" w:styleId="Titolo5Carattere">
    <w:name w:val="Titolo 5 Carattere"/>
    <w:link w:val="Titolo5"/>
    <w:uiPriority w:val="99"/>
    <w:rsid w:val="000E4DE7"/>
    <w:rPr>
      <w:b/>
      <w:bCs/>
      <w:i/>
      <w:iCs/>
      <w:sz w:val="26"/>
      <w:szCs w:val="26"/>
    </w:rPr>
  </w:style>
  <w:style w:type="character" w:customStyle="1" w:styleId="Titolo6Carattere">
    <w:name w:val="Titolo 6 Carattere"/>
    <w:link w:val="Titolo6"/>
    <w:uiPriority w:val="99"/>
    <w:rsid w:val="000E4DE7"/>
    <w:rPr>
      <w:b/>
      <w:bCs/>
    </w:rPr>
  </w:style>
  <w:style w:type="character" w:customStyle="1" w:styleId="Titolo7Carattere">
    <w:name w:val="Titolo 7 Carattere"/>
    <w:link w:val="Titolo7"/>
    <w:uiPriority w:val="99"/>
    <w:rsid w:val="000E4DE7"/>
    <w:rPr>
      <w:sz w:val="24"/>
      <w:szCs w:val="24"/>
    </w:rPr>
  </w:style>
  <w:style w:type="character" w:customStyle="1" w:styleId="Titolo8Carattere">
    <w:name w:val="Titolo 8 Carattere"/>
    <w:link w:val="Titolo8"/>
    <w:uiPriority w:val="99"/>
    <w:rsid w:val="000E4DE7"/>
    <w:rPr>
      <w:i/>
      <w:iCs/>
      <w:sz w:val="24"/>
      <w:szCs w:val="24"/>
    </w:rPr>
  </w:style>
  <w:style w:type="character" w:customStyle="1" w:styleId="Titolo9Carattere">
    <w:name w:val="Titolo 9 Carattere"/>
    <w:link w:val="Titolo9"/>
    <w:uiPriority w:val="99"/>
    <w:rsid w:val="000E4DE7"/>
  </w:style>
  <w:style w:type="paragraph" w:styleId="Titolo">
    <w:name w:val="Title"/>
    <w:basedOn w:val="Normale"/>
    <w:next w:val="Normale"/>
    <w:link w:val="TitoloCarattere"/>
    <w:uiPriority w:val="99"/>
    <w:qFormat/>
    <w:rsid w:val="000E4DE7"/>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0E4DE7"/>
    <w:rPr>
      <w:b/>
      <w:bCs/>
      <w:kern w:val="28"/>
      <w:sz w:val="32"/>
      <w:szCs w:val="32"/>
    </w:rPr>
  </w:style>
  <w:style w:type="paragraph" w:styleId="Sottotitolo">
    <w:name w:val="Subtitle"/>
    <w:basedOn w:val="Paragrafoelenco"/>
    <w:next w:val="Normale"/>
    <w:link w:val="SottotitoloCarattere"/>
    <w:uiPriority w:val="99"/>
    <w:qFormat/>
    <w:rsid w:val="000E4DE7"/>
    <w:pPr>
      <w:ind w:left="0"/>
      <w:jc w:val="center"/>
    </w:pPr>
    <w:rPr>
      <w:i/>
      <w:lang w:val="it-IT" w:bidi="ar-SA"/>
    </w:rPr>
  </w:style>
  <w:style w:type="character" w:customStyle="1" w:styleId="SottotitoloCarattere">
    <w:name w:val="Sottotitolo Carattere"/>
    <w:link w:val="Sottotitolo"/>
    <w:uiPriority w:val="99"/>
    <w:rsid w:val="000E4DE7"/>
    <w:rPr>
      <w:i/>
      <w:sz w:val="24"/>
      <w:szCs w:val="24"/>
    </w:rPr>
  </w:style>
  <w:style w:type="paragraph" w:styleId="Paragrafoelenco">
    <w:name w:val="List Paragraph"/>
    <w:basedOn w:val="Normale"/>
    <w:uiPriority w:val="99"/>
    <w:qFormat/>
    <w:rsid w:val="000E4DE7"/>
    <w:pPr>
      <w:ind w:left="720"/>
      <w:contextualSpacing/>
    </w:pPr>
  </w:style>
  <w:style w:type="character" w:styleId="Enfasigrassetto">
    <w:name w:val="Strong"/>
    <w:uiPriority w:val="99"/>
    <w:qFormat/>
    <w:rsid w:val="000E4DE7"/>
    <w:rPr>
      <w:rFonts w:cs="Times New Roman"/>
      <w:b/>
      <w:bCs/>
    </w:rPr>
  </w:style>
  <w:style w:type="character" w:styleId="Enfasicorsivo">
    <w:name w:val="Emphasis"/>
    <w:uiPriority w:val="99"/>
    <w:qFormat/>
    <w:rsid w:val="000E4DE7"/>
    <w:rPr>
      <w:rFonts w:ascii="Garamond" w:hAnsi="Garamond" w:cs="Times New Roman"/>
      <w:b/>
      <w:i/>
      <w:iCs/>
    </w:rPr>
  </w:style>
  <w:style w:type="paragraph" w:styleId="Nessunaspaziatura">
    <w:name w:val="No Spacing"/>
    <w:basedOn w:val="Normale"/>
    <w:uiPriority w:val="99"/>
    <w:qFormat/>
    <w:rsid w:val="000E4DE7"/>
    <w:rPr>
      <w:szCs w:val="32"/>
    </w:rPr>
  </w:style>
  <w:style w:type="paragraph" w:styleId="Citazione">
    <w:name w:val="Quote"/>
    <w:basedOn w:val="Normale"/>
    <w:next w:val="Normale"/>
    <w:link w:val="CitazioneCarattere"/>
    <w:uiPriority w:val="99"/>
    <w:qFormat/>
    <w:rsid w:val="000E4DE7"/>
    <w:pPr>
      <w:spacing w:before="240" w:after="240"/>
      <w:ind w:left="1134" w:right="1134"/>
      <w:contextualSpacing/>
    </w:pPr>
    <w:rPr>
      <w:lang w:val="it-IT" w:bidi="ar-SA"/>
    </w:rPr>
  </w:style>
  <w:style w:type="character" w:customStyle="1" w:styleId="CitazioneCarattere">
    <w:name w:val="Citazione Carattere"/>
    <w:link w:val="Citazione"/>
    <w:uiPriority w:val="99"/>
    <w:rsid w:val="000E4DE7"/>
    <w:rPr>
      <w:sz w:val="24"/>
      <w:szCs w:val="24"/>
    </w:rPr>
  </w:style>
  <w:style w:type="paragraph" w:styleId="Citazioneintensa">
    <w:name w:val="Intense Quote"/>
    <w:basedOn w:val="Normale"/>
    <w:next w:val="Normale"/>
    <w:link w:val="CitazioneintensaCarattere"/>
    <w:uiPriority w:val="99"/>
    <w:qFormat/>
    <w:rsid w:val="000E4DE7"/>
    <w:pPr>
      <w:ind w:left="720" w:right="720"/>
    </w:pPr>
    <w:rPr>
      <w:b/>
      <w:i/>
      <w:szCs w:val="20"/>
      <w:lang w:val="it-IT" w:bidi="ar-SA"/>
    </w:rPr>
  </w:style>
  <w:style w:type="character" w:customStyle="1" w:styleId="CitazioneintensaCarattere">
    <w:name w:val="Citazione intensa Carattere"/>
    <w:link w:val="Citazioneintensa"/>
    <w:uiPriority w:val="99"/>
    <w:rsid w:val="000E4DE7"/>
    <w:rPr>
      <w:b/>
      <w:i/>
      <w:sz w:val="24"/>
    </w:rPr>
  </w:style>
  <w:style w:type="character" w:styleId="Enfasidelicata">
    <w:name w:val="Subtle Emphasis"/>
    <w:uiPriority w:val="99"/>
    <w:qFormat/>
    <w:rsid w:val="000E4DE7"/>
    <w:rPr>
      <w:rFonts w:cs="Times New Roman"/>
      <w:i/>
      <w:color w:val="5A5A5A"/>
    </w:rPr>
  </w:style>
  <w:style w:type="character" w:styleId="Enfasiintensa">
    <w:name w:val="Intense Emphasis"/>
    <w:uiPriority w:val="99"/>
    <w:qFormat/>
    <w:rsid w:val="000E4DE7"/>
    <w:rPr>
      <w:rFonts w:cs="Times New Roman"/>
      <w:b/>
      <w:i/>
      <w:sz w:val="24"/>
      <w:szCs w:val="24"/>
      <w:u w:val="single"/>
    </w:rPr>
  </w:style>
  <w:style w:type="character" w:styleId="Riferimentodelicato">
    <w:name w:val="Subtle Reference"/>
    <w:uiPriority w:val="99"/>
    <w:qFormat/>
    <w:rsid w:val="000E4DE7"/>
    <w:rPr>
      <w:rFonts w:cs="Times New Roman"/>
      <w:sz w:val="24"/>
      <w:szCs w:val="24"/>
      <w:u w:val="single"/>
    </w:rPr>
  </w:style>
  <w:style w:type="character" w:styleId="Riferimentointenso">
    <w:name w:val="Intense Reference"/>
    <w:uiPriority w:val="99"/>
    <w:qFormat/>
    <w:rsid w:val="000E4DE7"/>
    <w:rPr>
      <w:rFonts w:cs="Times New Roman"/>
      <w:b/>
      <w:sz w:val="24"/>
      <w:u w:val="single"/>
    </w:rPr>
  </w:style>
  <w:style w:type="character" w:styleId="Titolodellibro">
    <w:name w:val="Book Title"/>
    <w:uiPriority w:val="99"/>
    <w:qFormat/>
    <w:rsid w:val="000E4DE7"/>
    <w:rPr>
      <w:rFonts w:ascii="Garamond" w:hAnsi="Garamond" w:cs="Times New Roman"/>
      <w:b/>
      <w:i/>
      <w:sz w:val="24"/>
      <w:szCs w:val="24"/>
    </w:rPr>
  </w:style>
  <w:style w:type="paragraph" w:styleId="Titolosommario">
    <w:name w:val="TOC Heading"/>
    <w:basedOn w:val="Titolo1"/>
    <w:next w:val="Normale"/>
    <w:uiPriority w:val="39"/>
    <w:qFormat/>
    <w:rsid w:val="000E4DE7"/>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688907">
      <w:bodyDiv w:val="1"/>
      <w:marLeft w:val="0"/>
      <w:marRight w:val="0"/>
      <w:marTop w:val="0"/>
      <w:marBottom w:val="0"/>
      <w:divBdr>
        <w:top w:val="none" w:sz="0" w:space="0" w:color="auto"/>
        <w:left w:val="none" w:sz="0" w:space="0" w:color="auto"/>
        <w:bottom w:val="none" w:sz="0" w:space="0" w:color="auto"/>
        <w:right w:val="none" w:sz="0" w:space="0" w:color="auto"/>
      </w:divBdr>
    </w:div>
    <w:div w:id="18875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530</Words>
  <Characters>3021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6</cp:revision>
  <cp:lastPrinted>2017-04-05T21:23:00Z</cp:lastPrinted>
  <dcterms:created xsi:type="dcterms:W3CDTF">2017-04-07T16:01:00Z</dcterms:created>
  <dcterms:modified xsi:type="dcterms:W3CDTF">2017-04-07T22:11:00Z</dcterms:modified>
</cp:coreProperties>
</file>