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5D" w:rsidRPr="00845710" w:rsidRDefault="007D0249" w:rsidP="0018595D">
      <w:pPr>
        <w:jc w:val="right"/>
        <w:rPr>
          <w:b/>
          <w:sz w:val="20"/>
          <w:szCs w:val="26"/>
          <w:lang w:val="it-IT"/>
        </w:rPr>
      </w:pPr>
      <w:r>
        <w:rPr>
          <w:b/>
          <w:sz w:val="20"/>
          <w:szCs w:val="26"/>
          <w:lang w:val="it-IT"/>
        </w:rPr>
        <w:t>Martedì</w:t>
      </w:r>
      <w:r w:rsidR="00E8253D">
        <w:rPr>
          <w:b/>
          <w:sz w:val="20"/>
          <w:szCs w:val="26"/>
          <w:lang w:val="it-IT"/>
        </w:rPr>
        <w:t xml:space="preserve"> della Prima Settimana di Quaresima</w:t>
      </w:r>
    </w:p>
    <w:p w:rsidR="0018595D" w:rsidRPr="00C71F4E" w:rsidRDefault="007D0249" w:rsidP="00FA29FF">
      <w:pPr>
        <w:jc w:val="right"/>
        <w:rPr>
          <w:i/>
          <w:sz w:val="20"/>
          <w:lang w:val="it-IT"/>
        </w:rPr>
      </w:pPr>
      <w:r w:rsidRPr="00C71F4E">
        <w:rPr>
          <w:i/>
          <w:sz w:val="20"/>
          <w:lang w:val="it-IT"/>
        </w:rPr>
        <w:t>Is 55,10-11   Sal 33   Mt 6,7-15</w:t>
      </w:r>
    </w:p>
    <w:p w:rsidR="00E2567F" w:rsidRPr="00DC6D6F" w:rsidRDefault="007D0249" w:rsidP="0091116F">
      <w:pPr>
        <w:pStyle w:val="Titolo"/>
        <w:spacing w:before="120"/>
        <w:jc w:val="left"/>
        <w:rPr>
          <w:b w:val="0"/>
          <w:sz w:val="36"/>
          <w:szCs w:val="26"/>
        </w:rPr>
      </w:pPr>
      <w:r>
        <w:rPr>
          <w:b w:val="0"/>
          <w:sz w:val="36"/>
          <w:szCs w:val="26"/>
        </w:rPr>
        <w:t>SIA FATTA LA TUA VOLONTÀ</w:t>
      </w:r>
    </w:p>
    <w:p w:rsidR="00C71F4E" w:rsidRPr="00F1576E" w:rsidRDefault="00C71F4E" w:rsidP="00C71F4E">
      <w:pPr>
        <w:rPr>
          <w:sz w:val="26"/>
          <w:szCs w:val="26"/>
          <w:lang w:val="it-IT"/>
        </w:rPr>
      </w:pPr>
      <w:r w:rsidRPr="00F1576E">
        <w:rPr>
          <w:sz w:val="26"/>
          <w:szCs w:val="26"/>
          <w:lang w:val="it-IT"/>
        </w:rPr>
        <w:t>Un movimento discendente e uno ascendente, un «prima» di Dio che parola e un «passo sempre secondo» dell’uomo che risponde. In questi due movimenti si può riassumere il tratto caratteristico del rapporto con Dio nella tradizione ebraico-cristiana. Un tratto che nella liturgia di questo giorno quaresimale emerge in modo particolarmente chiaro.</w:t>
      </w:r>
    </w:p>
    <w:p w:rsidR="00C71F4E" w:rsidRPr="00F1576E" w:rsidRDefault="00C71F4E" w:rsidP="00C71F4E">
      <w:pPr>
        <w:rPr>
          <w:sz w:val="26"/>
          <w:szCs w:val="26"/>
          <w:lang w:val="it-IT"/>
        </w:rPr>
      </w:pPr>
      <w:r w:rsidRPr="00F1576E">
        <w:rPr>
          <w:sz w:val="26"/>
          <w:szCs w:val="26"/>
          <w:lang w:val="it-IT"/>
        </w:rPr>
        <w:t>Isaia annuncia, attraverso l’immagine della pioggia e della neve, l’efficacia della Parola di Dio (Cf. Eb 4,12). Come la piaggia e la neve scendono dal cielo e rendono feconda la terra, così è della Parola del Signore. Essa scende da Dio e non può non realizzare ciò che egli vuole. Come altri testi delle Scritture attestano, la Parola di Dio è una parola potente e creatrice.</w:t>
      </w:r>
    </w:p>
    <w:p w:rsidR="00C71F4E" w:rsidRPr="00F1576E" w:rsidRDefault="00C71F4E" w:rsidP="00C71F4E">
      <w:pPr>
        <w:rPr>
          <w:sz w:val="26"/>
          <w:szCs w:val="26"/>
          <w:lang w:val="it-IT"/>
        </w:rPr>
      </w:pPr>
      <w:r w:rsidRPr="00F1576E">
        <w:rPr>
          <w:sz w:val="26"/>
          <w:szCs w:val="26"/>
          <w:lang w:val="it-IT"/>
        </w:rPr>
        <w:t>L’immagine che Isaia utilizza per parlare della potenza della Parola di Dio è particolarmente efficace se pensiamo che il profeta annuncia questa realtà in un contesto arido, nel quale appena cadono le prime piogge si assiste al risveglio della vegetazione, improvviso e con molta forza. Anzi potremmo dire che l’effetto delle piogge a volte è addirittura sorprendente perché fanno fiorire la vita dove sembra esserci solo morte, fanno esplodere il colore, dove tutto è «a tinta unita». Non per nulla l’annuncio della salvezza che si realizza in modo insperato e inarrestabile viene fatto attraverso l’immagine del deserto che fiorisce (Cf. Is 35,1).</w:t>
      </w:r>
    </w:p>
    <w:p w:rsidR="00C71F4E" w:rsidRPr="00F1576E" w:rsidRDefault="00C71F4E" w:rsidP="00C71F4E">
      <w:pPr>
        <w:rPr>
          <w:sz w:val="26"/>
          <w:szCs w:val="26"/>
          <w:lang w:val="it-IT"/>
        </w:rPr>
      </w:pPr>
      <w:r w:rsidRPr="00F1576E">
        <w:rPr>
          <w:sz w:val="26"/>
          <w:szCs w:val="26"/>
          <w:lang w:val="it-IT"/>
        </w:rPr>
        <w:t xml:space="preserve">È il primo movimento, quello discendente, che riguarda la Parola di Dio. È il primo fondamentale passo di Dio verso l’uomo e la donna con i quali egli vuole entrare in relazione. Ogni cammino di fede che pretenda di ignorare questo primo </w:t>
      </w:r>
      <w:r w:rsidRPr="00F1576E">
        <w:rPr>
          <w:sz w:val="26"/>
          <w:szCs w:val="26"/>
          <w:lang w:val="it-IT"/>
        </w:rPr>
        <w:lastRenderedPageBreak/>
        <w:t>passo, non può che diventare un monologo e un’illusione, che presto svanisce.</w:t>
      </w:r>
    </w:p>
    <w:p w:rsidR="00C71F4E" w:rsidRPr="00F1576E" w:rsidRDefault="00C71F4E" w:rsidP="00C71F4E">
      <w:pPr>
        <w:rPr>
          <w:sz w:val="26"/>
          <w:szCs w:val="26"/>
          <w:lang w:val="it-IT"/>
        </w:rPr>
      </w:pPr>
      <w:r w:rsidRPr="00F1576E">
        <w:rPr>
          <w:sz w:val="26"/>
          <w:szCs w:val="26"/>
          <w:lang w:val="it-IT"/>
        </w:rPr>
        <w:t>Il secondo movimento è la risposta dell’uomo alla Parola che Dio gli ha rivolto. Siamo nel discorso del monte, nel Vangelo di Matteo, Gesù tratta di uno dei pilastri della spiritualità, la preghiera. Una preghiera che non consiste nello «sprecare le parole». Infatti il Dio della Bibbia non è un Dio che si lascia estorcere favori in base a «formule magiche», ma un Dio che vuole entrare in relazione con noi. Dio non viene convinto «a forza di parole».</w:t>
      </w:r>
    </w:p>
    <w:p w:rsidR="00C71F4E" w:rsidRPr="00F1576E" w:rsidRDefault="00C71F4E" w:rsidP="00C71F4E">
      <w:pPr>
        <w:rPr>
          <w:sz w:val="26"/>
          <w:szCs w:val="26"/>
          <w:lang w:val="it-IT"/>
        </w:rPr>
      </w:pPr>
      <w:r w:rsidRPr="00F1576E">
        <w:rPr>
          <w:sz w:val="26"/>
          <w:szCs w:val="26"/>
          <w:lang w:val="it-IT"/>
        </w:rPr>
        <w:t>Dopo la prima indicazione di una preghiera che non «spreca le parole», Gesù ci consegna delle «parole di preghiera» da custodire. È la sua preghiera, quella del Figlio, che viene consegnata ai suoi discepoli perché la accolgano come il modello della preghiera. Anche di fronte a questo testo, il «Padre nostro», i discepoli di Gesù non dovranno «sprecare le parole», ma custodirle perché sono preziose. «Parole preziose», quindi da non «sprecare» o usare a sproposito, donateci da Figlio, per entrare nella sua medesima relazione filiale con il Padre.</w:t>
      </w:r>
    </w:p>
    <w:p w:rsidR="00C71F4E" w:rsidRPr="00F1576E" w:rsidRDefault="00C71F4E" w:rsidP="00C71F4E">
      <w:pPr>
        <w:rPr>
          <w:sz w:val="26"/>
          <w:szCs w:val="26"/>
          <w:lang w:val="it-IT"/>
        </w:rPr>
      </w:pPr>
      <w:r w:rsidRPr="00F1576E">
        <w:rPr>
          <w:sz w:val="26"/>
          <w:szCs w:val="26"/>
          <w:lang w:val="it-IT"/>
        </w:rPr>
        <w:t xml:space="preserve">Sono parole intrise di Parola, quelle che il Figlio ci consegna. Ogni invocazione del Padre nostro è una risonanza di tanti passi delle Scritture. Si vede bene come anche la preghiera del Figlio, sia una risposta alla Parola che per primo il Padre gli ha rivolto. Il cristiano è chiamato a fare proprio il Padre nostro non solo come «formula» di preghiera, ma soprattutto come «modello» </w:t>
      </w:r>
      <w:proofErr w:type="gramStart"/>
      <w:r w:rsidRPr="00F1576E">
        <w:rPr>
          <w:sz w:val="26"/>
          <w:szCs w:val="26"/>
          <w:lang w:val="it-IT"/>
        </w:rPr>
        <w:t>e «</w:t>
      </w:r>
      <w:proofErr w:type="gramEnd"/>
      <w:r w:rsidRPr="00F1576E">
        <w:rPr>
          <w:sz w:val="26"/>
          <w:szCs w:val="26"/>
          <w:lang w:val="it-IT"/>
        </w:rPr>
        <w:t>forma» della preghiera, a cui fare sempre riferimento. Nella vita del credente tutto è grazia, tutto è dono, anche la preghiera. Infatti nel battesimo ci è donata anche la preghiera del Figlio, e quando noi preghiamo è lui che prega in noi, perché, sulle nostre labbra il Padre possa riconosce la voce del Figlio.</w:t>
      </w:r>
    </w:p>
    <w:p w:rsidR="00E2567F" w:rsidRPr="0091116F" w:rsidRDefault="00C71F4E" w:rsidP="00C71F4E">
      <w:pPr>
        <w:jc w:val="right"/>
        <w:rPr>
          <w:szCs w:val="26"/>
          <w:lang w:val="it-IT"/>
        </w:rPr>
      </w:pPr>
      <w:r w:rsidRPr="00F1576E">
        <w:rPr>
          <w:szCs w:val="26"/>
          <w:lang w:val="it-IT"/>
        </w:rPr>
        <w:t>Matteo Ferrari, monaco di Camaldoli</w:t>
      </w:r>
      <w:bookmarkStart w:id="0" w:name="_GoBack"/>
      <w:bookmarkEnd w:id="0"/>
    </w:p>
    <w:sectPr w:rsidR="00E2567F" w:rsidRPr="0091116F" w:rsidSect="0018595D">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F7"/>
    <w:rsid w:val="0003042A"/>
    <w:rsid w:val="00034073"/>
    <w:rsid w:val="0004373D"/>
    <w:rsid w:val="000B08CF"/>
    <w:rsid w:val="000B651E"/>
    <w:rsid w:val="000B7CB6"/>
    <w:rsid w:val="000C613A"/>
    <w:rsid w:val="000D0C2E"/>
    <w:rsid w:val="00106100"/>
    <w:rsid w:val="0018595D"/>
    <w:rsid w:val="001E1579"/>
    <w:rsid w:val="0022550F"/>
    <w:rsid w:val="00297959"/>
    <w:rsid w:val="002A545C"/>
    <w:rsid w:val="002F2E6C"/>
    <w:rsid w:val="003222A9"/>
    <w:rsid w:val="00362BFA"/>
    <w:rsid w:val="003C165C"/>
    <w:rsid w:val="00420B5E"/>
    <w:rsid w:val="00425ED5"/>
    <w:rsid w:val="004C2830"/>
    <w:rsid w:val="00527F1A"/>
    <w:rsid w:val="005550ED"/>
    <w:rsid w:val="00597394"/>
    <w:rsid w:val="006414F9"/>
    <w:rsid w:val="0064279A"/>
    <w:rsid w:val="00746036"/>
    <w:rsid w:val="007D0249"/>
    <w:rsid w:val="00821072"/>
    <w:rsid w:val="00832AD1"/>
    <w:rsid w:val="00845710"/>
    <w:rsid w:val="008964F7"/>
    <w:rsid w:val="008C37E4"/>
    <w:rsid w:val="008D7641"/>
    <w:rsid w:val="0091116F"/>
    <w:rsid w:val="0096751C"/>
    <w:rsid w:val="009F127C"/>
    <w:rsid w:val="00AC7D15"/>
    <w:rsid w:val="00B04FFC"/>
    <w:rsid w:val="00B0565E"/>
    <w:rsid w:val="00B131A3"/>
    <w:rsid w:val="00B37995"/>
    <w:rsid w:val="00B54023"/>
    <w:rsid w:val="00C0141C"/>
    <w:rsid w:val="00C0722E"/>
    <w:rsid w:val="00C27E4A"/>
    <w:rsid w:val="00C71F4E"/>
    <w:rsid w:val="00D57F89"/>
    <w:rsid w:val="00DB353D"/>
    <w:rsid w:val="00DC3A7E"/>
    <w:rsid w:val="00DC6D6F"/>
    <w:rsid w:val="00DE7A03"/>
    <w:rsid w:val="00E2567F"/>
    <w:rsid w:val="00E30D50"/>
    <w:rsid w:val="00E8253D"/>
    <w:rsid w:val="00E856F6"/>
    <w:rsid w:val="00F11A2A"/>
    <w:rsid w:val="00FA2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8B8655-F25C-4D07-945A-A9979CC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6D6F"/>
    <w:pPr>
      <w:jc w:val="both"/>
    </w:pPr>
    <w:rPr>
      <w:sz w:val="24"/>
      <w:szCs w:val="24"/>
      <w:lang w:val="en-US" w:eastAsia="en-US" w:bidi="he-IL"/>
    </w:rPr>
  </w:style>
  <w:style w:type="paragraph" w:styleId="Titolo1">
    <w:name w:val="heading 1"/>
    <w:basedOn w:val="Normale"/>
    <w:next w:val="Normale"/>
    <w:link w:val="Titolo1Carattere"/>
    <w:uiPriority w:val="99"/>
    <w:qFormat/>
    <w:locked/>
    <w:rsid w:val="00DC6D6F"/>
    <w:pPr>
      <w:keepNext/>
      <w:spacing w:before="480" w:after="60"/>
      <w:outlineLvl w:val="0"/>
    </w:pPr>
    <w:rPr>
      <w:b/>
      <w:bCs/>
      <w:kern w:val="32"/>
      <w:lang w:val="it-IT" w:eastAsia="it-IT" w:bidi="ar-SA"/>
    </w:rPr>
  </w:style>
  <w:style w:type="paragraph" w:styleId="Titolo2">
    <w:name w:val="heading 2"/>
    <w:basedOn w:val="Normale"/>
    <w:next w:val="Normale"/>
    <w:link w:val="Titolo2Carattere"/>
    <w:uiPriority w:val="99"/>
    <w:qFormat/>
    <w:locked/>
    <w:rsid w:val="00DC6D6F"/>
    <w:pPr>
      <w:keepNext/>
      <w:spacing w:before="240" w:after="60"/>
      <w:outlineLvl w:val="1"/>
    </w:pPr>
    <w:rPr>
      <w:bCs/>
      <w:i/>
      <w:iCs/>
      <w:lang w:val="it-IT" w:eastAsia="it-IT" w:bidi="ar-SA"/>
    </w:rPr>
  </w:style>
  <w:style w:type="paragraph" w:styleId="Titolo3">
    <w:name w:val="heading 3"/>
    <w:basedOn w:val="Normale"/>
    <w:next w:val="Normale"/>
    <w:link w:val="Titolo3Carattere"/>
    <w:uiPriority w:val="99"/>
    <w:qFormat/>
    <w:locked/>
    <w:rsid w:val="00DC6D6F"/>
    <w:pPr>
      <w:keepNext/>
      <w:spacing w:before="240" w:after="60"/>
      <w:outlineLvl w:val="2"/>
    </w:pPr>
    <w:rPr>
      <w:b/>
      <w:bCs/>
      <w:sz w:val="26"/>
      <w:szCs w:val="26"/>
      <w:lang w:val="it-IT" w:eastAsia="it-IT" w:bidi="ar-SA"/>
    </w:rPr>
  </w:style>
  <w:style w:type="paragraph" w:styleId="Titolo4">
    <w:name w:val="heading 4"/>
    <w:basedOn w:val="Normale"/>
    <w:next w:val="Normale"/>
    <w:link w:val="Titolo4Carattere"/>
    <w:uiPriority w:val="99"/>
    <w:qFormat/>
    <w:locked/>
    <w:rsid w:val="00DC6D6F"/>
    <w:pPr>
      <w:keepNext/>
      <w:spacing w:before="240" w:after="60"/>
      <w:outlineLvl w:val="3"/>
    </w:pPr>
    <w:rPr>
      <w:b/>
      <w:bCs/>
      <w:sz w:val="28"/>
      <w:szCs w:val="28"/>
      <w:lang w:val="it-IT" w:eastAsia="it-IT" w:bidi="ar-SA"/>
    </w:rPr>
  </w:style>
  <w:style w:type="paragraph" w:styleId="Titolo5">
    <w:name w:val="heading 5"/>
    <w:basedOn w:val="Normale"/>
    <w:next w:val="Normale"/>
    <w:link w:val="Titolo5Carattere"/>
    <w:uiPriority w:val="99"/>
    <w:qFormat/>
    <w:locked/>
    <w:rsid w:val="00DC6D6F"/>
    <w:pPr>
      <w:spacing w:before="240" w:after="60"/>
      <w:outlineLvl w:val="4"/>
    </w:pPr>
    <w:rPr>
      <w:b/>
      <w:bCs/>
      <w:i/>
      <w:iCs/>
      <w:sz w:val="26"/>
      <w:szCs w:val="26"/>
      <w:lang w:val="it-IT" w:eastAsia="it-IT" w:bidi="ar-SA"/>
    </w:rPr>
  </w:style>
  <w:style w:type="paragraph" w:styleId="Titolo6">
    <w:name w:val="heading 6"/>
    <w:basedOn w:val="Normale"/>
    <w:next w:val="Normale"/>
    <w:link w:val="Titolo6Carattere"/>
    <w:uiPriority w:val="99"/>
    <w:qFormat/>
    <w:locked/>
    <w:rsid w:val="00DC6D6F"/>
    <w:pPr>
      <w:spacing w:before="240" w:after="60"/>
      <w:outlineLvl w:val="5"/>
    </w:pPr>
    <w:rPr>
      <w:b/>
      <w:bCs/>
      <w:sz w:val="20"/>
      <w:szCs w:val="20"/>
      <w:lang w:val="it-IT" w:eastAsia="it-IT" w:bidi="ar-SA"/>
    </w:rPr>
  </w:style>
  <w:style w:type="paragraph" w:styleId="Titolo7">
    <w:name w:val="heading 7"/>
    <w:basedOn w:val="Normale"/>
    <w:next w:val="Normale"/>
    <w:link w:val="Titolo7Carattere"/>
    <w:uiPriority w:val="99"/>
    <w:qFormat/>
    <w:locked/>
    <w:rsid w:val="00DC6D6F"/>
    <w:pPr>
      <w:spacing w:before="240" w:after="60"/>
      <w:outlineLvl w:val="6"/>
    </w:pPr>
    <w:rPr>
      <w:lang w:val="it-IT" w:eastAsia="it-IT" w:bidi="ar-SA"/>
    </w:rPr>
  </w:style>
  <w:style w:type="paragraph" w:styleId="Titolo8">
    <w:name w:val="heading 8"/>
    <w:basedOn w:val="Normale"/>
    <w:next w:val="Normale"/>
    <w:link w:val="Titolo8Carattere"/>
    <w:uiPriority w:val="99"/>
    <w:qFormat/>
    <w:locked/>
    <w:rsid w:val="00DC6D6F"/>
    <w:pPr>
      <w:spacing w:before="240" w:after="60"/>
      <w:outlineLvl w:val="7"/>
    </w:pPr>
    <w:rPr>
      <w:i/>
      <w:iCs/>
      <w:lang w:val="it-IT" w:eastAsia="it-IT" w:bidi="ar-SA"/>
    </w:rPr>
  </w:style>
  <w:style w:type="paragraph" w:styleId="Titolo9">
    <w:name w:val="heading 9"/>
    <w:basedOn w:val="Normale"/>
    <w:next w:val="Normale"/>
    <w:link w:val="Titolo9Carattere"/>
    <w:uiPriority w:val="99"/>
    <w:qFormat/>
    <w:locked/>
    <w:rsid w:val="00DC6D6F"/>
    <w:pPr>
      <w:spacing w:before="240" w:after="60"/>
      <w:outlineLvl w:val="8"/>
    </w:pPr>
    <w:rPr>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DC6D6F"/>
    <w:pPr>
      <w:spacing w:before="240" w:after="60"/>
      <w:jc w:val="center"/>
      <w:outlineLvl w:val="0"/>
    </w:pPr>
    <w:rPr>
      <w:b/>
      <w:bCs/>
      <w:kern w:val="28"/>
      <w:sz w:val="32"/>
      <w:szCs w:val="32"/>
      <w:lang w:val="it-IT" w:eastAsia="it-IT" w:bidi="ar-SA"/>
    </w:rPr>
  </w:style>
  <w:style w:type="character" w:customStyle="1" w:styleId="TitoloCarattere">
    <w:name w:val="Titolo Carattere"/>
    <w:link w:val="Titolo"/>
    <w:uiPriority w:val="99"/>
    <w:locked/>
    <w:rsid w:val="00DC6D6F"/>
    <w:rPr>
      <w:b/>
      <w:bCs/>
      <w:kern w:val="28"/>
      <w:sz w:val="32"/>
      <w:szCs w:val="32"/>
    </w:rPr>
  </w:style>
  <w:style w:type="paragraph" w:styleId="Testofumetto">
    <w:name w:val="Balloon Text"/>
    <w:basedOn w:val="Normale"/>
    <w:link w:val="TestofumettoCarattere"/>
    <w:uiPriority w:val="99"/>
    <w:semiHidden/>
    <w:unhideWhenUsed/>
    <w:rsid w:val="0018595D"/>
    <w:rPr>
      <w:rFonts w:ascii="Segoe UI" w:hAnsi="Segoe UI" w:cs="Segoe UI"/>
      <w:sz w:val="18"/>
      <w:szCs w:val="18"/>
    </w:rPr>
  </w:style>
  <w:style w:type="character" w:customStyle="1" w:styleId="TestofumettoCarattere">
    <w:name w:val="Testo fumetto Carattere"/>
    <w:link w:val="Testofumetto"/>
    <w:uiPriority w:val="99"/>
    <w:semiHidden/>
    <w:rsid w:val="0018595D"/>
    <w:rPr>
      <w:rFonts w:ascii="Segoe UI" w:hAnsi="Segoe UI" w:cs="Segoe UI"/>
      <w:sz w:val="18"/>
      <w:szCs w:val="18"/>
      <w:lang w:eastAsia="en-US" w:bidi="ar-SA"/>
    </w:rPr>
  </w:style>
  <w:style w:type="character" w:customStyle="1" w:styleId="Titolo1Carattere">
    <w:name w:val="Titolo 1 Carattere"/>
    <w:link w:val="Titolo1"/>
    <w:uiPriority w:val="99"/>
    <w:rsid w:val="00DC6D6F"/>
    <w:rPr>
      <w:b/>
      <w:bCs/>
      <w:kern w:val="32"/>
      <w:sz w:val="24"/>
      <w:szCs w:val="24"/>
    </w:rPr>
  </w:style>
  <w:style w:type="character" w:customStyle="1" w:styleId="Titolo2Carattere">
    <w:name w:val="Titolo 2 Carattere"/>
    <w:link w:val="Titolo2"/>
    <w:uiPriority w:val="99"/>
    <w:rsid w:val="00DC6D6F"/>
    <w:rPr>
      <w:bCs/>
      <w:i/>
      <w:iCs/>
      <w:sz w:val="24"/>
      <w:szCs w:val="24"/>
    </w:rPr>
  </w:style>
  <w:style w:type="character" w:customStyle="1" w:styleId="Titolo3Carattere">
    <w:name w:val="Titolo 3 Carattere"/>
    <w:link w:val="Titolo3"/>
    <w:uiPriority w:val="99"/>
    <w:rsid w:val="00DC6D6F"/>
    <w:rPr>
      <w:b/>
      <w:bCs/>
      <w:sz w:val="26"/>
      <w:szCs w:val="26"/>
    </w:rPr>
  </w:style>
  <w:style w:type="character" w:customStyle="1" w:styleId="Titolo4Carattere">
    <w:name w:val="Titolo 4 Carattere"/>
    <w:link w:val="Titolo4"/>
    <w:uiPriority w:val="99"/>
    <w:rsid w:val="00DC6D6F"/>
    <w:rPr>
      <w:b/>
      <w:bCs/>
      <w:sz w:val="28"/>
      <w:szCs w:val="28"/>
    </w:rPr>
  </w:style>
  <w:style w:type="character" w:customStyle="1" w:styleId="Titolo5Carattere">
    <w:name w:val="Titolo 5 Carattere"/>
    <w:link w:val="Titolo5"/>
    <w:uiPriority w:val="99"/>
    <w:rsid w:val="00DC6D6F"/>
    <w:rPr>
      <w:b/>
      <w:bCs/>
      <w:i/>
      <w:iCs/>
      <w:sz w:val="26"/>
      <w:szCs w:val="26"/>
    </w:rPr>
  </w:style>
  <w:style w:type="character" w:customStyle="1" w:styleId="Titolo6Carattere">
    <w:name w:val="Titolo 6 Carattere"/>
    <w:link w:val="Titolo6"/>
    <w:uiPriority w:val="99"/>
    <w:rsid w:val="00DC6D6F"/>
    <w:rPr>
      <w:b/>
      <w:bCs/>
    </w:rPr>
  </w:style>
  <w:style w:type="character" w:customStyle="1" w:styleId="Titolo7Carattere">
    <w:name w:val="Titolo 7 Carattere"/>
    <w:link w:val="Titolo7"/>
    <w:uiPriority w:val="99"/>
    <w:rsid w:val="00DC6D6F"/>
    <w:rPr>
      <w:sz w:val="24"/>
      <w:szCs w:val="24"/>
    </w:rPr>
  </w:style>
  <w:style w:type="character" w:customStyle="1" w:styleId="Titolo8Carattere">
    <w:name w:val="Titolo 8 Carattere"/>
    <w:link w:val="Titolo8"/>
    <w:uiPriority w:val="99"/>
    <w:rsid w:val="00DC6D6F"/>
    <w:rPr>
      <w:i/>
      <w:iCs/>
      <w:sz w:val="24"/>
      <w:szCs w:val="24"/>
    </w:rPr>
  </w:style>
  <w:style w:type="character" w:customStyle="1" w:styleId="Titolo9Carattere">
    <w:name w:val="Titolo 9 Carattere"/>
    <w:link w:val="Titolo9"/>
    <w:uiPriority w:val="99"/>
    <w:rsid w:val="00DC6D6F"/>
  </w:style>
  <w:style w:type="paragraph" w:styleId="Sottotitolo">
    <w:name w:val="Subtitle"/>
    <w:basedOn w:val="Paragrafoelenco"/>
    <w:next w:val="Normale"/>
    <w:link w:val="SottotitoloCarattere"/>
    <w:uiPriority w:val="99"/>
    <w:qFormat/>
    <w:locked/>
    <w:rsid w:val="00DC6D6F"/>
    <w:pPr>
      <w:ind w:left="0"/>
      <w:jc w:val="center"/>
    </w:pPr>
    <w:rPr>
      <w:i/>
      <w:lang w:val="it-IT" w:eastAsia="it-IT" w:bidi="ar-SA"/>
    </w:rPr>
  </w:style>
  <w:style w:type="character" w:customStyle="1" w:styleId="SottotitoloCarattere">
    <w:name w:val="Sottotitolo Carattere"/>
    <w:link w:val="Sottotitolo"/>
    <w:uiPriority w:val="99"/>
    <w:rsid w:val="00DC6D6F"/>
    <w:rPr>
      <w:i/>
      <w:sz w:val="24"/>
      <w:szCs w:val="24"/>
    </w:rPr>
  </w:style>
  <w:style w:type="paragraph" w:styleId="Paragrafoelenco">
    <w:name w:val="List Paragraph"/>
    <w:basedOn w:val="Normale"/>
    <w:uiPriority w:val="99"/>
    <w:qFormat/>
    <w:rsid w:val="00DC6D6F"/>
    <w:pPr>
      <w:ind w:left="720"/>
      <w:contextualSpacing/>
    </w:pPr>
  </w:style>
  <w:style w:type="character" w:styleId="Enfasigrassetto">
    <w:name w:val="Strong"/>
    <w:uiPriority w:val="99"/>
    <w:qFormat/>
    <w:locked/>
    <w:rsid w:val="00DC6D6F"/>
    <w:rPr>
      <w:rFonts w:cs="Times New Roman"/>
      <w:b/>
      <w:bCs/>
    </w:rPr>
  </w:style>
  <w:style w:type="character" w:styleId="Enfasicorsivo">
    <w:name w:val="Emphasis"/>
    <w:uiPriority w:val="99"/>
    <w:qFormat/>
    <w:locked/>
    <w:rsid w:val="00DC6D6F"/>
    <w:rPr>
      <w:rFonts w:ascii="Garamond" w:hAnsi="Garamond" w:cs="Times New Roman"/>
      <w:b/>
      <w:i/>
      <w:iCs/>
    </w:rPr>
  </w:style>
  <w:style w:type="paragraph" w:styleId="Nessunaspaziatura">
    <w:name w:val="No Spacing"/>
    <w:basedOn w:val="Normale"/>
    <w:uiPriority w:val="99"/>
    <w:qFormat/>
    <w:rsid w:val="00DC6D6F"/>
    <w:rPr>
      <w:szCs w:val="32"/>
    </w:rPr>
  </w:style>
  <w:style w:type="paragraph" w:styleId="Citazione">
    <w:name w:val="Quote"/>
    <w:basedOn w:val="Normale"/>
    <w:next w:val="Normale"/>
    <w:link w:val="CitazioneCarattere"/>
    <w:uiPriority w:val="99"/>
    <w:qFormat/>
    <w:rsid w:val="00DC6D6F"/>
    <w:pPr>
      <w:spacing w:before="240" w:after="240"/>
      <w:ind w:left="1134" w:right="1134"/>
      <w:contextualSpacing/>
    </w:pPr>
    <w:rPr>
      <w:lang w:val="it-IT" w:eastAsia="it-IT" w:bidi="ar-SA"/>
    </w:rPr>
  </w:style>
  <w:style w:type="character" w:customStyle="1" w:styleId="CitazioneCarattere">
    <w:name w:val="Citazione Carattere"/>
    <w:link w:val="Citazione"/>
    <w:uiPriority w:val="99"/>
    <w:rsid w:val="00DC6D6F"/>
    <w:rPr>
      <w:sz w:val="24"/>
      <w:szCs w:val="24"/>
    </w:rPr>
  </w:style>
  <w:style w:type="paragraph" w:styleId="Citazioneintensa">
    <w:name w:val="Intense Quote"/>
    <w:basedOn w:val="Normale"/>
    <w:next w:val="Normale"/>
    <w:link w:val="CitazioneintensaCarattere"/>
    <w:uiPriority w:val="99"/>
    <w:qFormat/>
    <w:rsid w:val="00DC6D6F"/>
    <w:pPr>
      <w:ind w:left="720" w:right="720"/>
    </w:pPr>
    <w:rPr>
      <w:b/>
      <w:i/>
      <w:szCs w:val="20"/>
      <w:lang w:val="it-IT" w:eastAsia="it-IT" w:bidi="ar-SA"/>
    </w:rPr>
  </w:style>
  <w:style w:type="character" w:customStyle="1" w:styleId="CitazioneintensaCarattere">
    <w:name w:val="Citazione intensa Carattere"/>
    <w:link w:val="Citazioneintensa"/>
    <w:uiPriority w:val="99"/>
    <w:rsid w:val="00DC6D6F"/>
    <w:rPr>
      <w:b/>
      <w:i/>
      <w:sz w:val="24"/>
    </w:rPr>
  </w:style>
  <w:style w:type="character" w:styleId="Enfasidelicata">
    <w:name w:val="Subtle Emphasis"/>
    <w:uiPriority w:val="99"/>
    <w:qFormat/>
    <w:rsid w:val="00DC6D6F"/>
    <w:rPr>
      <w:rFonts w:cs="Times New Roman"/>
      <w:i/>
      <w:color w:val="5A5A5A"/>
    </w:rPr>
  </w:style>
  <w:style w:type="character" w:styleId="Enfasiintensa">
    <w:name w:val="Intense Emphasis"/>
    <w:uiPriority w:val="99"/>
    <w:qFormat/>
    <w:rsid w:val="00DC6D6F"/>
    <w:rPr>
      <w:rFonts w:cs="Times New Roman"/>
      <w:b/>
      <w:i/>
      <w:sz w:val="24"/>
      <w:szCs w:val="24"/>
      <w:u w:val="single"/>
    </w:rPr>
  </w:style>
  <w:style w:type="character" w:styleId="Riferimentodelicato">
    <w:name w:val="Subtle Reference"/>
    <w:uiPriority w:val="99"/>
    <w:qFormat/>
    <w:rsid w:val="00DC6D6F"/>
    <w:rPr>
      <w:rFonts w:cs="Times New Roman"/>
      <w:sz w:val="24"/>
      <w:szCs w:val="24"/>
      <w:u w:val="single"/>
    </w:rPr>
  </w:style>
  <w:style w:type="character" w:styleId="Riferimentointenso">
    <w:name w:val="Intense Reference"/>
    <w:uiPriority w:val="99"/>
    <w:qFormat/>
    <w:rsid w:val="00DC6D6F"/>
    <w:rPr>
      <w:rFonts w:cs="Times New Roman"/>
      <w:b/>
      <w:sz w:val="24"/>
      <w:u w:val="single"/>
    </w:rPr>
  </w:style>
  <w:style w:type="character" w:styleId="Titolodellibro">
    <w:name w:val="Book Title"/>
    <w:uiPriority w:val="99"/>
    <w:qFormat/>
    <w:rsid w:val="00DC6D6F"/>
    <w:rPr>
      <w:rFonts w:ascii="Garamond" w:hAnsi="Garamond" w:cs="Times New Roman"/>
      <w:b/>
      <w:i/>
      <w:sz w:val="24"/>
      <w:szCs w:val="24"/>
    </w:rPr>
  </w:style>
  <w:style w:type="paragraph" w:styleId="Titolosommario">
    <w:name w:val="TOC Heading"/>
    <w:basedOn w:val="Titolo1"/>
    <w:next w:val="Normale"/>
    <w:uiPriority w:val="39"/>
    <w:qFormat/>
    <w:rsid w:val="00DC6D6F"/>
    <w:pPr>
      <w:outlineLvl w:val="9"/>
    </w:pPr>
    <w:rPr>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C8125-86C3-457E-AB37-11407ECE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527</Words>
  <Characters>3010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9</cp:revision>
  <cp:lastPrinted>2017-03-07T10:43:00Z</cp:lastPrinted>
  <dcterms:created xsi:type="dcterms:W3CDTF">2017-03-07T06:17:00Z</dcterms:created>
  <dcterms:modified xsi:type="dcterms:W3CDTF">2017-03-07T10:45:00Z</dcterms:modified>
</cp:coreProperties>
</file>