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3AC73" w14:textId="77777777" w:rsidR="00372E58" w:rsidRPr="0015112F" w:rsidRDefault="00372E58" w:rsidP="00372E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SABATO- I SETTIMANA DEL TEMPO ORIDIARIO (B)</w:t>
      </w:r>
    </w:p>
    <w:p w14:paraId="71FBA505" w14:textId="77777777" w:rsidR="00372E58" w:rsidRPr="00755986" w:rsidRDefault="00372E58" w:rsidP="00372E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Eb 4,12-16</w:t>
      </w:r>
      <w:r w:rsidRPr="00755986"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 xml:space="preserve">Sal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18</w:t>
      </w:r>
      <w:r w:rsidRPr="00755986">
        <w:rPr>
          <w:rFonts w:ascii="Times New Roman" w:hAnsi="Times New Roman" w:cs="Times New Roman"/>
          <w:i/>
          <w:sz w:val="24"/>
          <w:szCs w:val="24"/>
        </w:rPr>
        <w:t>;Mc</w:t>
      </w:r>
      <w:proofErr w:type="gramEnd"/>
      <w:r w:rsidRPr="0075598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2,13-17</w:t>
      </w:r>
    </w:p>
    <w:p w14:paraId="5DF6AA93" w14:textId="77777777" w:rsidR="00372E58" w:rsidRPr="00755986" w:rsidRDefault="00372E58" w:rsidP="00372E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Seguimi</w:t>
      </w:r>
      <w:proofErr w:type="gramStart"/>
      <w:r w:rsidRPr="00755986">
        <w:rPr>
          <w:rFonts w:ascii="Times New Roman" w:hAnsi="Times New Roman" w:cs="Times New Roman"/>
          <w:b/>
          <w:sz w:val="36"/>
          <w:szCs w:val="36"/>
        </w:rPr>
        <w:t xml:space="preserve"> ..</w:t>
      </w:r>
      <w:proofErr w:type="gramEnd"/>
    </w:p>
    <w:p w14:paraId="5AFAA9AF" w14:textId="77777777" w:rsidR="00372E58" w:rsidRDefault="00372E58" w:rsidP="00372E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43">
        <w:rPr>
          <w:rFonts w:ascii="Times New Roman" w:hAnsi="Times New Roman" w:cs="Times New Roman"/>
          <w:sz w:val="24"/>
          <w:szCs w:val="24"/>
        </w:rPr>
        <w:t>Nel vangelo di ieri, abbiamo visto il primo conflitto che sorse attorno al pe</w:t>
      </w:r>
      <w:r>
        <w:rPr>
          <w:rFonts w:ascii="Times New Roman" w:hAnsi="Times New Roman" w:cs="Times New Roman"/>
          <w:sz w:val="24"/>
          <w:szCs w:val="24"/>
        </w:rPr>
        <w:t>rdono dei peccati,</w:t>
      </w:r>
      <w:r w:rsidRPr="000D7743">
        <w:rPr>
          <w:rFonts w:ascii="Times New Roman" w:hAnsi="Times New Roman" w:cs="Times New Roman"/>
          <w:sz w:val="24"/>
          <w:szCs w:val="24"/>
        </w:rPr>
        <w:t xml:space="preserve"> oggi meditiamo sul secondo conflitto che sorse quando Gesù si sedette a tav</w:t>
      </w:r>
      <w:r>
        <w:rPr>
          <w:rFonts w:ascii="Times New Roman" w:hAnsi="Times New Roman" w:cs="Times New Roman"/>
          <w:sz w:val="24"/>
          <w:szCs w:val="24"/>
        </w:rPr>
        <w:t>ola con i peccatori</w:t>
      </w:r>
      <w:r w:rsidRPr="000D7743">
        <w:rPr>
          <w:rFonts w:ascii="Times New Roman" w:hAnsi="Times New Roman" w:cs="Times New Roman"/>
          <w:sz w:val="24"/>
          <w:szCs w:val="24"/>
        </w:rPr>
        <w:t>. Negli anni 70, epoca in cui Marco scrive, c’era nelle comunità un conflitto tra cristiani venuti dal paganesimo e coloro che venivano dal giudaismo. Coloro che venivano dal giudaismo avevano difficoltà di entrare nella casa dei pagani convertiti e di sedersi con loro attorno allo st</w:t>
      </w:r>
      <w:r>
        <w:rPr>
          <w:rFonts w:ascii="Times New Roman" w:hAnsi="Times New Roman" w:cs="Times New Roman"/>
          <w:sz w:val="24"/>
          <w:szCs w:val="24"/>
        </w:rPr>
        <w:t>esso tavolo</w:t>
      </w:r>
      <w:r w:rsidRPr="000D7743">
        <w:rPr>
          <w:rFonts w:ascii="Times New Roman" w:hAnsi="Times New Roman" w:cs="Times New Roman"/>
          <w:sz w:val="24"/>
          <w:szCs w:val="24"/>
        </w:rPr>
        <w:t>. Descrivendo come Gesù affronta questo conflitto, Marco orienta le comunità a risolvere il problema.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4C8812" w14:textId="77777777" w:rsidR="00372E58" w:rsidRDefault="00372E58" w:rsidP="00372E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43">
        <w:rPr>
          <w:rFonts w:ascii="Times New Roman" w:hAnsi="Times New Roman" w:cs="Times New Roman"/>
          <w:sz w:val="24"/>
          <w:szCs w:val="24"/>
        </w:rPr>
        <w:t xml:space="preserve">Gesù insegnava, ed alla gente piaceva ascoltarlo. Gesù esce di nuovo per recarsi vicino al mare. Arriva la gente e lui comincia ad insegnare. Trasmette la Parola di Dio. Nel vangelo di Marco, l’inizio dell’attività di Gesù </w:t>
      </w:r>
      <w:proofErr w:type="gramStart"/>
      <w:r w:rsidRPr="000D7743">
        <w:rPr>
          <w:rFonts w:ascii="Times New Roman" w:hAnsi="Times New Roman" w:cs="Times New Roman"/>
          <w:sz w:val="24"/>
          <w:szCs w:val="24"/>
        </w:rPr>
        <w:t>è marcata</w:t>
      </w:r>
      <w:proofErr w:type="gramEnd"/>
      <w:r w:rsidRPr="000D7743">
        <w:rPr>
          <w:rFonts w:ascii="Times New Roman" w:hAnsi="Times New Roman" w:cs="Times New Roman"/>
          <w:sz w:val="24"/>
          <w:szCs w:val="24"/>
        </w:rPr>
        <w:t xml:space="preserve"> da molto insegnamento e </w:t>
      </w:r>
      <w:proofErr w:type="spellStart"/>
      <w:r w:rsidRPr="000D774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0D7743">
        <w:rPr>
          <w:rFonts w:ascii="Times New Roman" w:hAnsi="Times New Roman" w:cs="Times New Roman"/>
          <w:sz w:val="24"/>
          <w:szCs w:val="24"/>
        </w:rPr>
        <w:t xml:space="preserve"> molta accettazione da parte della g</w:t>
      </w:r>
      <w:r>
        <w:rPr>
          <w:rFonts w:ascii="Times New Roman" w:hAnsi="Times New Roman" w:cs="Times New Roman"/>
          <w:sz w:val="24"/>
          <w:szCs w:val="24"/>
        </w:rPr>
        <w:t>ente</w:t>
      </w:r>
      <w:r w:rsidRPr="000D7743">
        <w:rPr>
          <w:rFonts w:ascii="Times New Roman" w:hAnsi="Times New Roman" w:cs="Times New Roman"/>
          <w:sz w:val="24"/>
          <w:szCs w:val="24"/>
        </w:rPr>
        <w:t xml:space="preserve"> malgrado i conflitti con le autorità religiose.</w:t>
      </w:r>
    </w:p>
    <w:p w14:paraId="5C0D1126" w14:textId="77777777" w:rsidR="00372E58" w:rsidRDefault="00372E58" w:rsidP="00372E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43">
        <w:rPr>
          <w:rFonts w:ascii="Times New Roman" w:hAnsi="Times New Roman" w:cs="Times New Roman"/>
          <w:sz w:val="24"/>
          <w:szCs w:val="24"/>
        </w:rPr>
        <w:t>Cosa insegnava Gesù? Gesù annunciava l</w:t>
      </w:r>
      <w:r>
        <w:rPr>
          <w:rFonts w:ascii="Times New Roman" w:hAnsi="Times New Roman" w:cs="Times New Roman"/>
          <w:sz w:val="24"/>
          <w:szCs w:val="24"/>
        </w:rPr>
        <w:t>a Buona Novella di Dio, p</w:t>
      </w:r>
      <w:r w:rsidRPr="000D7743">
        <w:rPr>
          <w:rFonts w:ascii="Times New Roman" w:hAnsi="Times New Roman" w:cs="Times New Roman"/>
          <w:sz w:val="24"/>
          <w:szCs w:val="24"/>
        </w:rPr>
        <w:t>arlava di Dio, ma p</w:t>
      </w:r>
      <w:r>
        <w:rPr>
          <w:rFonts w:ascii="Times New Roman" w:hAnsi="Times New Roman" w:cs="Times New Roman"/>
          <w:sz w:val="24"/>
          <w:szCs w:val="24"/>
        </w:rPr>
        <w:t>arlava in modo nuovo, diverso, p</w:t>
      </w:r>
      <w:r w:rsidRPr="000D7743">
        <w:rPr>
          <w:rFonts w:ascii="Times New Roman" w:hAnsi="Times New Roman" w:cs="Times New Roman"/>
          <w:sz w:val="24"/>
          <w:szCs w:val="24"/>
        </w:rPr>
        <w:t>arlava partendo dalla sua esperienza, dall’esperienza che lui stesso aveva di Dio e della vita. Gesù viveva in Dio. E sicuramente ha toccato il cuore della gente a cui p</w:t>
      </w:r>
      <w:r>
        <w:rPr>
          <w:rFonts w:ascii="Times New Roman" w:hAnsi="Times New Roman" w:cs="Times New Roman"/>
          <w:sz w:val="24"/>
          <w:szCs w:val="24"/>
        </w:rPr>
        <w:t>iaceva ascoltarlo.</w:t>
      </w:r>
    </w:p>
    <w:p w14:paraId="7C57CD3F" w14:textId="77777777" w:rsidR="00372E58" w:rsidRDefault="00372E58" w:rsidP="00372E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43">
        <w:rPr>
          <w:rFonts w:ascii="Times New Roman" w:hAnsi="Times New Roman" w:cs="Times New Roman"/>
          <w:sz w:val="24"/>
          <w:szCs w:val="24"/>
        </w:rPr>
        <w:t xml:space="preserve"> Gesù chiama un peccatore ad essere discepolo e lo invita a mangiare a casa sua. Gesù chiama Levi, un pubblicano, e costui, immediatamen</w:t>
      </w:r>
      <w:r>
        <w:rPr>
          <w:rFonts w:ascii="Times New Roman" w:hAnsi="Times New Roman" w:cs="Times New Roman"/>
          <w:sz w:val="24"/>
          <w:szCs w:val="24"/>
        </w:rPr>
        <w:t>te, lascia tutto e segue Gesù, c</w:t>
      </w:r>
      <w:r w:rsidRPr="000D7743">
        <w:rPr>
          <w:rFonts w:ascii="Times New Roman" w:hAnsi="Times New Roman" w:cs="Times New Roman"/>
          <w:sz w:val="24"/>
          <w:szCs w:val="24"/>
        </w:rPr>
        <w:t xml:space="preserve">omincia a far parte del gruppo dei discepoli. Immediatamente, il testo dice letteralmente: Mentre Gesù sta a mensa in casa di lui. Alcuni credono che </w:t>
      </w:r>
      <w:r>
        <w:rPr>
          <w:rFonts w:ascii="Times New Roman" w:hAnsi="Times New Roman" w:cs="Times New Roman"/>
          <w:sz w:val="24"/>
          <w:szCs w:val="24"/>
        </w:rPr>
        <w:t xml:space="preserve">di lui </w:t>
      </w:r>
      <w:proofErr w:type="gramStart"/>
      <w:r>
        <w:rPr>
          <w:rFonts w:ascii="Times New Roman" w:hAnsi="Times New Roman" w:cs="Times New Roman"/>
          <w:sz w:val="24"/>
          <w:szCs w:val="24"/>
        </w:rPr>
        <w:t>vuol dire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casa di Levi, m</w:t>
      </w:r>
      <w:r w:rsidRPr="000D7743">
        <w:rPr>
          <w:rFonts w:ascii="Times New Roman" w:hAnsi="Times New Roman" w:cs="Times New Roman"/>
          <w:sz w:val="24"/>
          <w:szCs w:val="24"/>
        </w:rPr>
        <w:t xml:space="preserve">a la traduzione più probabile è che si tratti della casa di Gesù. </w:t>
      </w:r>
      <w:proofErr w:type="gramStart"/>
      <w:r w:rsidRPr="000D7743">
        <w:rPr>
          <w:rFonts w:ascii="Times New Roman" w:hAnsi="Times New Roman" w:cs="Times New Roman"/>
          <w:sz w:val="24"/>
          <w:szCs w:val="24"/>
        </w:rPr>
        <w:t>E'</w:t>
      </w:r>
      <w:proofErr w:type="gramEnd"/>
      <w:r w:rsidRPr="000D7743">
        <w:rPr>
          <w:rFonts w:ascii="Times New Roman" w:hAnsi="Times New Roman" w:cs="Times New Roman"/>
          <w:sz w:val="24"/>
          <w:szCs w:val="24"/>
        </w:rPr>
        <w:t xml:space="preserve"> Gesù che invita tutti a mangiare a casa sua: peccatori e p</w:t>
      </w:r>
      <w:r>
        <w:rPr>
          <w:rFonts w:ascii="Times New Roman" w:hAnsi="Times New Roman" w:cs="Times New Roman"/>
          <w:sz w:val="24"/>
          <w:szCs w:val="24"/>
        </w:rPr>
        <w:t>ubblicani, insieme ai discepoli,</w:t>
      </w:r>
      <w:r w:rsidRPr="000D7743">
        <w:rPr>
          <w:rFonts w:ascii="Times New Roman" w:hAnsi="Times New Roman" w:cs="Times New Roman"/>
          <w:sz w:val="24"/>
          <w:szCs w:val="24"/>
        </w:rPr>
        <w:t xml:space="preserve"> Gesù è venuto non per i giusti, ma per i peccatori. Questo gesto di Gesù produce rab</w:t>
      </w:r>
      <w:r>
        <w:rPr>
          <w:rFonts w:ascii="Times New Roman" w:hAnsi="Times New Roman" w:cs="Times New Roman"/>
          <w:sz w:val="24"/>
          <w:szCs w:val="24"/>
        </w:rPr>
        <w:t>bia tra le autorità religiose, e</w:t>
      </w:r>
      <w:r w:rsidRPr="000D7743">
        <w:rPr>
          <w:rFonts w:ascii="Times New Roman" w:hAnsi="Times New Roman" w:cs="Times New Roman"/>
          <w:sz w:val="24"/>
          <w:szCs w:val="24"/>
        </w:rPr>
        <w:t xml:space="preserve">ra proibito sedersi a tavola con pubblicani e peccatori, perché sedersi al tavolo con qualcuno voleva dire considerarlo un fratello! Invece di parlare direttamente con Gesù, gli scribi e i farisei parlano con i discepoli: Come mai egli mangia e beve in compagnia dei pubblicani e dei </w:t>
      </w:r>
      <w:r w:rsidRPr="000D7743">
        <w:rPr>
          <w:rFonts w:ascii="Times New Roman" w:hAnsi="Times New Roman" w:cs="Times New Roman"/>
          <w:sz w:val="24"/>
          <w:szCs w:val="24"/>
        </w:rPr>
        <w:lastRenderedPageBreak/>
        <w:t>peccatori? Gesù risponde: Non sono i sani che hanno bisogno del medico, ma i malati; non sono venuto per chiamare i giusti ma i peccatori! Come</w:t>
      </w:r>
      <w:r>
        <w:rPr>
          <w:rFonts w:ascii="Times New Roman" w:hAnsi="Times New Roman" w:cs="Times New Roman"/>
          <w:sz w:val="24"/>
          <w:szCs w:val="24"/>
        </w:rPr>
        <w:t xml:space="preserve"> prima con i discepoli</w:t>
      </w:r>
      <w:r w:rsidRPr="000D7743">
        <w:rPr>
          <w:rFonts w:ascii="Times New Roman" w:hAnsi="Times New Roman" w:cs="Times New Roman"/>
          <w:sz w:val="24"/>
          <w:szCs w:val="24"/>
        </w:rPr>
        <w:t>, anche ora è la coscienza della sua missione che aiuta Gesù ad incontrare la risposta ed a indicare il cammino per l’annuncio della Buona Novella di Gesù. </w:t>
      </w:r>
    </w:p>
    <w:p w14:paraId="0F6DFC1C" w14:textId="2BC5176F" w:rsidR="00167A33" w:rsidRPr="00372E58" w:rsidRDefault="00372E58" w:rsidP="00372E58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Alexander Calderon</w:t>
      </w:r>
    </w:p>
    <w:sectPr w:rsidR="00167A33" w:rsidRPr="00372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58"/>
    <w:rsid w:val="00372E58"/>
    <w:rsid w:val="00690FA4"/>
    <w:rsid w:val="00882D3A"/>
    <w:rsid w:val="00887CB0"/>
    <w:rsid w:val="009D4EF0"/>
    <w:rsid w:val="009E649C"/>
    <w:rsid w:val="00A00395"/>
    <w:rsid w:val="00A171D7"/>
    <w:rsid w:val="00F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5FA0"/>
  <w15:chartTrackingRefBased/>
  <w15:docId w15:val="{D862E98B-D6CC-40C6-8B53-174A3DD9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E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2021-01-05T21:22:00Z</dcterms:created>
  <dcterms:modified xsi:type="dcterms:W3CDTF">2021-01-05T21:26:00Z</dcterms:modified>
</cp:coreProperties>
</file>