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4C59A" w14:textId="77777777" w:rsidR="00AE35A5" w:rsidRDefault="00086485" w:rsidP="00086485">
      <w:pPr>
        <w:rPr>
          <w:b/>
          <w:sz w:val="28"/>
        </w:rPr>
      </w:pPr>
      <w:r w:rsidRPr="00D946C7">
        <w:rPr>
          <w:b/>
          <w:sz w:val="28"/>
        </w:rPr>
        <w:t>Beata Vergine del Conforto</w:t>
      </w:r>
    </w:p>
    <w:p w14:paraId="056D63AA" w14:textId="7D736799" w:rsidR="00401BA3" w:rsidRPr="00AE35A5" w:rsidRDefault="008A578B" w:rsidP="00086485">
      <w:r>
        <w:t>I</w:t>
      </w:r>
      <w:r w:rsidR="00AE35A5" w:rsidRPr="00AE35A5">
        <w:t>s 9,1-3.5-6; Lc 1,26-38</w:t>
      </w:r>
    </w:p>
    <w:p w14:paraId="50952582" w14:textId="77777777" w:rsidR="00086485" w:rsidRPr="00086485" w:rsidRDefault="00086485" w:rsidP="004A1439"/>
    <w:p w14:paraId="04CCC146" w14:textId="77777777" w:rsidR="00086485" w:rsidRDefault="00086485" w:rsidP="007E6198">
      <w:pPr>
        <w:spacing w:line="360" w:lineRule="auto"/>
        <w:rPr>
          <w:sz w:val="28"/>
          <w:szCs w:val="28"/>
        </w:rPr>
      </w:pPr>
      <w:r w:rsidRPr="007207DF">
        <w:rPr>
          <w:sz w:val="28"/>
          <w:szCs w:val="28"/>
        </w:rPr>
        <w:t>Proviamo ad immaginare dei pellegrini che camminano nella notte per raggiungere</w:t>
      </w:r>
      <w:r w:rsidR="007207DF" w:rsidRPr="007207DF">
        <w:rPr>
          <w:sz w:val="28"/>
          <w:szCs w:val="28"/>
        </w:rPr>
        <w:t>,</w:t>
      </w:r>
      <w:r w:rsidRPr="007207DF">
        <w:rPr>
          <w:sz w:val="28"/>
          <w:szCs w:val="28"/>
        </w:rPr>
        <w:t xml:space="preserve"> dalle città e dai villaggi della Giudea</w:t>
      </w:r>
      <w:r w:rsidR="007207DF" w:rsidRPr="007207DF">
        <w:rPr>
          <w:sz w:val="28"/>
          <w:szCs w:val="28"/>
        </w:rPr>
        <w:t>,</w:t>
      </w:r>
      <w:r w:rsidRPr="007207DF">
        <w:rPr>
          <w:sz w:val="28"/>
          <w:szCs w:val="28"/>
        </w:rPr>
        <w:t xml:space="preserve"> il Tempio di Gerusalemme, lì dove abita il nome di Dio. Essi camminano nelle tenebre per giungere all’alba alla loro meta e poter rendere culto al loro Dio. Ma ecco che alle prime luci dell’alba giungono a Gerusalemme e</w:t>
      </w:r>
      <w:r w:rsidR="007207DF" w:rsidRPr="007207DF">
        <w:rPr>
          <w:sz w:val="28"/>
          <w:szCs w:val="28"/>
        </w:rPr>
        <w:t xml:space="preserve"> all’improvviso, superate </w:t>
      </w:r>
      <w:r w:rsidR="004A1439">
        <w:rPr>
          <w:sz w:val="28"/>
          <w:szCs w:val="28"/>
        </w:rPr>
        <w:t>l</w:t>
      </w:r>
      <w:r w:rsidR="007207DF" w:rsidRPr="007207DF">
        <w:rPr>
          <w:sz w:val="28"/>
          <w:szCs w:val="28"/>
        </w:rPr>
        <w:t>e ultime colline,</w:t>
      </w:r>
      <w:r w:rsidRPr="007207DF">
        <w:rPr>
          <w:sz w:val="28"/>
          <w:szCs w:val="28"/>
        </w:rPr>
        <w:t xml:space="preserve"> le bianche mura della Città </w:t>
      </w:r>
      <w:r w:rsidR="004A1439">
        <w:rPr>
          <w:sz w:val="28"/>
          <w:szCs w:val="28"/>
        </w:rPr>
        <w:t>s</w:t>
      </w:r>
      <w:r w:rsidRPr="007207DF">
        <w:rPr>
          <w:sz w:val="28"/>
          <w:szCs w:val="28"/>
        </w:rPr>
        <w:t xml:space="preserve">anta risplendono come oro </w:t>
      </w:r>
      <w:r w:rsidR="004A1439">
        <w:rPr>
          <w:sz w:val="28"/>
          <w:szCs w:val="28"/>
        </w:rPr>
        <w:t xml:space="preserve">prezioso </w:t>
      </w:r>
      <w:r w:rsidRPr="007207DF">
        <w:rPr>
          <w:sz w:val="28"/>
          <w:szCs w:val="28"/>
        </w:rPr>
        <w:t>ai loro occhi</w:t>
      </w:r>
      <w:r w:rsidR="007207DF">
        <w:rPr>
          <w:sz w:val="28"/>
          <w:szCs w:val="28"/>
        </w:rPr>
        <w:t xml:space="preserve"> e il loro cuore è ricolmo di gioia e consolazione</w:t>
      </w:r>
      <w:r w:rsidRPr="007207DF">
        <w:rPr>
          <w:sz w:val="28"/>
          <w:szCs w:val="28"/>
        </w:rPr>
        <w:t>. La Città Santa è come la luna: non risplende di luce propria, ma è illuminata dal sole, come da Dio che ha scelto di porre in lei la dimora del suo Nome.</w:t>
      </w:r>
    </w:p>
    <w:p w14:paraId="3E1F5420" w14:textId="77777777" w:rsidR="007207DF" w:rsidRPr="007207DF" w:rsidRDefault="007207DF" w:rsidP="004A1439">
      <w:pPr>
        <w:rPr>
          <w:sz w:val="28"/>
          <w:szCs w:val="28"/>
        </w:rPr>
      </w:pPr>
    </w:p>
    <w:p w14:paraId="52EB2438" w14:textId="77777777" w:rsidR="00086485" w:rsidRDefault="00086485" w:rsidP="007E6198">
      <w:pPr>
        <w:spacing w:line="360" w:lineRule="auto"/>
        <w:rPr>
          <w:sz w:val="28"/>
          <w:szCs w:val="28"/>
        </w:rPr>
      </w:pPr>
      <w:r w:rsidRPr="007207DF">
        <w:rPr>
          <w:sz w:val="28"/>
          <w:szCs w:val="28"/>
        </w:rPr>
        <w:t xml:space="preserve">Questa luce che si rivela inattesa </w:t>
      </w:r>
      <w:r w:rsidR="004A1439">
        <w:rPr>
          <w:sz w:val="28"/>
          <w:szCs w:val="28"/>
        </w:rPr>
        <w:t xml:space="preserve">e gratuita </w:t>
      </w:r>
      <w:r w:rsidRPr="007207DF">
        <w:rPr>
          <w:sz w:val="28"/>
          <w:szCs w:val="28"/>
        </w:rPr>
        <w:t xml:space="preserve">agli occhi di chi ha camminato </w:t>
      </w:r>
      <w:r w:rsidR="007207DF">
        <w:rPr>
          <w:sz w:val="28"/>
          <w:szCs w:val="28"/>
        </w:rPr>
        <w:t xml:space="preserve">con fatica </w:t>
      </w:r>
      <w:r w:rsidRPr="007207DF">
        <w:rPr>
          <w:sz w:val="28"/>
          <w:szCs w:val="28"/>
        </w:rPr>
        <w:t xml:space="preserve">per ore nella notte è l’immagine che il profeta Isaia </w:t>
      </w:r>
      <w:r w:rsidR="007207DF">
        <w:rPr>
          <w:sz w:val="28"/>
          <w:szCs w:val="28"/>
        </w:rPr>
        <w:t xml:space="preserve">assume </w:t>
      </w:r>
      <w:r w:rsidRPr="007207DF">
        <w:rPr>
          <w:sz w:val="28"/>
          <w:szCs w:val="28"/>
        </w:rPr>
        <w:t>per parlare del</w:t>
      </w:r>
      <w:r w:rsidR="004A1439">
        <w:rPr>
          <w:sz w:val="28"/>
          <w:szCs w:val="28"/>
        </w:rPr>
        <w:t>la liberazione</w:t>
      </w:r>
      <w:r w:rsidRPr="007207DF">
        <w:rPr>
          <w:sz w:val="28"/>
          <w:szCs w:val="28"/>
        </w:rPr>
        <w:t xml:space="preserve"> delle tribù del Nord </w:t>
      </w:r>
      <w:r w:rsidR="004A1439">
        <w:rPr>
          <w:sz w:val="28"/>
          <w:szCs w:val="28"/>
        </w:rPr>
        <w:t>deportate e fatte schiave</w:t>
      </w:r>
      <w:r w:rsidRPr="007207DF">
        <w:rPr>
          <w:sz w:val="28"/>
          <w:szCs w:val="28"/>
        </w:rPr>
        <w:t xml:space="preserve"> dagli Assiri</w:t>
      </w:r>
      <w:r w:rsidR="007207DF">
        <w:rPr>
          <w:sz w:val="28"/>
          <w:szCs w:val="28"/>
        </w:rPr>
        <w:t xml:space="preserve"> (cf. 8,22-23). Q</w:t>
      </w:r>
      <w:r w:rsidRPr="007207DF">
        <w:rPr>
          <w:sz w:val="28"/>
          <w:szCs w:val="28"/>
        </w:rPr>
        <w:t>ue</w:t>
      </w:r>
      <w:r w:rsidR="004A1439">
        <w:rPr>
          <w:sz w:val="28"/>
          <w:szCs w:val="28"/>
        </w:rPr>
        <w:t>sta immagine del</w:t>
      </w:r>
      <w:r w:rsidRPr="007207DF">
        <w:rPr>
          <w:sz w:val="28"/>
          <w:szCs w:val="28"/>
        </w:rPr>
        <w:t xml:space="preserve"> pellegrinaggio verso Gerusalemme, diviene l’immagine </w:t>
      </w:r>
      <w:r w:rsidRPr="007207DF">
        <w:rPr>
          <w:sz w:val="28"/>
          <w:szCs w:val="28"/>
        </w:rPr>
        <w:lastRenderedPageBreak/>
        <w:t xml:space="preserve">della liberazione operata da Dio: «questo </w:t>
      </w:r>
      <w:r w:rsidR="007207DF">
        <w:rPr>
          <w:sz w:val="28"/>
          <w:szCs w:val="28"/>
        </w:rPr>
        <w:t xml:space="preserve">– dice il testo – </w:t>
      </w:r>
      <w:r w:rsidRPr="007207DF">
        <w:rPr>
          <w:sz w:val="28"/>
          <w:szCs w:val="28"/>
        </w:rPr>
        <w:t>farà lo zelo del Signore».</w:t>
      </w:r>
      <w:r w:rsidR="007207DF">
        <w:rPr>
          <w:sz w:val="28"/>
          <w:szCs w:val="28"/>
        </w:rPr>
        <w:t xml:space="preserve"> E’ opera di Dio, non degli uomini.</w:t>
      </w:r>
      <w:r w:rsidR="00AE35A5">
        <w:rPr>
          <w:sz w:val="28"/>
          <w:szCs w:val="28"/>
        </w:rPr>
        <w:t xml:space="preserve"> E’ la potenza di Dio che si rivela in questa esperienza di liberazione che il popolo può sperimentare come novità di vita, possibilità di un futuro nel quale ormai non </w:t>
      </w:r>
      <w:r w:rsidR="004A1439">
        <w:rPr>
          <w:sz w:val="28"/>
          <w:szCs w:val="28"/>
        </w:rPr>
        <w:t>poteva più sperava</w:t>
      </w:r>
      <w:r w:rsidR="00AE35A5">
        <w:rPr>
          <w:sz w:val="28"/>
          <w:szCs w:val="28"/>
        </w:rPr>
        <w:t>.</w:t>
      </w:r>
    </w:p>
    <w:p w14:paraId="21D954F5" w14:textId="77777777" w:rsidR="00AE35A5" w:rsidRDefault="00AE35A5" w:rsidP="007E61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Così Dio regna, così egli è Signore dell’universo: donando la vita, creando possibilità di futuro quando orma sembra essere tutto impossibile. L’onnipotenza di Dio è quella dell’amore e della misericordia.</w:t>
      </w:r>
    </w:p>
    <w:p w14:paraId="299D01F6" w14:textId="77777777" w:rsidR="007207DF" w:rsidRPr="007207DF" w:rsidRDefault="007207DF" w:rsidP="004A1439">
      <w:pPr>
        <w:rPr>
          <w:sz w:val="28"/>
          <w:szCs w:val="28"/>
        </w:rPr>
      </w:pPr>
    </w:p>
    <w:p w14:paraId="076114BC" w14:textId="77777777" w:rsidR="00AE35A5" w:rsidRDefault="008305D1" w:rsidP="007E6198">
      <w:pPr>
        <w:spacing w:line="360" w:lineRule="auto"/>
        <w:rPr>
          <w:sz w:val="28"/>
          <w:szCs w:val="28"/>
        </w:rPr>
      </w:pPr>
      <w:r w:rsidRPr="007207DF">
        <w:rPr>
          <w:sz w:val="28"/>
          <w:szCs w:val="28"/>
        </w:rPr>
        <w:t xml:space="preserve">Nel Nuovo Testamento Maria non è solamente </w:t>
      </w:r>
      <w:r w:rsidR="004A1439">
        <w:rPr>
          <w:sz w:val="28"/>
          <w:szCs w:val="28"/>
        </w:rPr>
        <w:t>importante per la sua individualità</w:t>
      </w:r>
      <w:r w:rsidRPr="007207DF">
        <w:rPr>
          <w:sz w:val="28"/>
          <w:szCs w:val="28"/>
        </w:rPr>
        <w:t>, ma è anche una figura collettiva: essa è la Gerusalemme del cielo; è l’Israele fedele che a</w:t>
      </w:r>
      <w:r w:rsidR="00AE35A5">
        <w:rPr>
          <w:sz w:val="28"/>
          <w:szCs w:val="28"/>
        </w:rPr>
        <w:t xml:space="preserve">ttende e accoglie; è la Chiesa. Maria è immagine della Chiesa per la sua fede, per il suo ascolto della Parola di Dio, che in lei prende carne, per il suo canto, il </w:t>
      </w:r>
      <w:r w:rsidR="00AE35A5" w:rsidRPr="00AE35A5">
        <w:rPr>
          <w:i/>
          <w:sz w:val="28"/>
          <w:szCs w:val="28"/>
        </w:rPr>
        <w:t>Magnificat</w:t>
      </w:r>
      <w:r w:rsidR="00AE35A5">
        <w:rPr>
          <w:sz w:val="28"/>
          <w:szCs w:val="28"/>
        </w:rPr>
        <w:t>, nel quale essa canta le meraviglie che Dio ha compiuto nella sua vita.</w:t>
      </w:r>
    </w:p>
    <w:p w14:paraId="32652606" w14:textId="77777777" w:rsidR="00AE35A5" w:rsidRDefault="00AE35A5" w:rsidP="007E61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Anche Maria come la città santa di Gerusalemme non risplende di luce propria, ma per le grandi cose che in lei </w:t>
      </w:r>
      <w:r>
        <w:rPr>
          <w:sz w:val="28"/>
          <w:szCs w:val="28"/>
        </w:rPr>
        <w:lastRenderedPageBreak/>
        <w:t>ha fatto l’onnipotente</w:t>
      </w:r>
      <w:r w:rsidR="004A1439">
        <w:rPr>
          <w:sz w:val="28"/>
          <w:szCs w:val="28"/>
        </w:rPr>
        <w:t>; per il fatto che in lei Dio ha scelto di stabilire la dimora del suo nome</w:t>
      </w:r>
      <w:r>
        <w:rPr>
          <w:sz w:val="28"/>
          <w:szCs w:val="28"/>
        </w:rPr>
        <w:t xml:space="preserve">. Maria è «piena di grazia», ha «trovato grazia agli occhi di Dio»: essa è immagine </w:t>
      </w:r>
      <w:r w:rsidR="004A1439">
        <w:rPr>
          <w:sz w:val="28"/>
          <w:szCs w:val="28"/>
        </w:rPr>
        <w:t xml:space="preserve">della Chiesa, </w:t>
      </w:r>
      <w:r>
        <w:rPr>
          <w:sz w:val="28"/>
          <w:szCs w:val="28"/>
        </w:rPr>
        <w:t>di tutti noi, di ogni credente, chiamato a scoprire la gratuita opera di Dio per la sua vita.</w:t>
      </w:r>
    </w:p>
    <w:p w14:paraId="6D7070B8" w14:textId="77777777" w:rsidR="00AE35A5" w:rsidRDefault="00AE35A5" w:rsidP="004A1439">
      <w:pPr>
        <w:rPr>
          <w:sz w:val="28"/>
          <w:szCs w:val="28"/>
        </w:rPr>
      </w:pPr>
    </w:p>
    <w:p w14:paraId="0DA13A0F" w14:textId="77777777" w:rsidR="007E6198" w:rsidRDefault="008305D1" w:rsidP="007E6198">
      <w:pPr>
        <w:spacing w:line="360" w:lineRule="auto"/>
        <w:rPr>
          <w:sz w:val="28"/>
          <w:szCs w:val="28"/>
        </w:rPr>
      </w:pPr>
      <w:r w:rsidRPr="007207DF">
        <w:rPr>
          <w:sz w:val="28"/>
          <w:szCs w:val="28"/>
        </w:rPr>
        <w:t>Anche noi</w:t>
      </w:r>
      <w:r w:rsidR="00AE35A5">
        <w:rPr>
          <w:sz w:val="28"/>
          <w:szCs w:val="28"/>
        </w:rPr>
        <w:t xml:space="preserve"> in questi giorni</w:t>
      </w:r>
      <w:r w:rsidR="007207DF">
        <w:rPr>
          <w:sz w:val="28"/>
          <w:szCs w:val="28"/>
        </w:rPr>
        <w:t>,</w:t>
      </w:r>
      <w:r w:rsidRPr="007207DF">
        <w:rPr>
          <w:sz w:val="28"/>
          <w:szCs w:val="28"/>
        </w:rPr>
        <w:t xml:space="preserve"> come </w:t>
      </w:r>
      <w:r w:rsidR="007207DF">
        <w:rPr>
          <w:sz w:val="28"/>
          <w:szCs w:val="28"/>
        </w:rPr>
        <w:t xml:space="preserve">il popolo di </w:t>
      </w:r>
      <w:r w:rsidRPr="007207DF">
        <w:rPr>
          <w:sz w:val="28"/>
          <w:szCs w:val="28"/>
        </w:rPr>
        <w:t xml:space="preserve">Israele </w:t>
      </w:r>
      <w:r w:rsidR="007207DF">
        <w:rPr>
          <w:sz w:val="28"/>
          <w:szCs w:val="28"/>
        </w:rPr>
        <w:t xml:space="preserve">in pellegrinaggio verso Gerusalemme, </w:t>
      </w:r>
      <w:r w:rsidRPr="007207DF">
        <w:rPr>
          <w:sz w:val="28"/>
          <w:szCs w:val="28"/>
        </w:rPr>
        <w:t xml:space="preserve">ci siamo messi in cammino nelle nostre notti, pellegrini </w:t>
      </w:r>
      <w:r w:rsidR="004A1439">
        <w:rPr>
          <w:sz w:val="28"/>
          <w:szCs w:val="28"/>
        </w:rPr>
        <w:t>n</w:t>
      </w:r>
      <w:r w:rsidRPr="007207DF">
        <w:rPr>
          <w:sz w:val="28"/>
          <w:szCs w:val="28"/>
        </w:rPr>
        <w:t>ella notte della storia e dell’umanità, viandanti tra i drammi dei nostri tempi e le nostre crisi, per giungere a contemplare la luce della nuova Gerusalemme che risplende della gloria del suo Signore</w:t>
      </w:r>
      <w:r w:rsidR="007E6198">
        <w:rPr>
          <w:sz w:val="28"/>
          <w:szCs w:val="28"/>
        </w:rPr>
        <w:t>, adorna come sposa pronta per le nozze</w:t>
      </w:r>
      <w:r w:rsidRPr="007207DF">
        <w:rPr>
          <w:sz w:val="28"/>
          <w:szCs w:val="28"/>
        </w:rPr>
        <w:t xml:space="preserve">. E’ questo quello che abbiamo vissuto in questi giorni: </w:t>
      </w:r>
      <w:r w:rsidRPr="007207DF">
        <w:rPr>
          <w:i/>
          <w:sz w:val="28"/>
          <w:szCs w:val="28"/>
        </w:rPr>
        <w:t>il popolo che camminava nelle tenebre</w:t>
      </w:r>
      <w:r w:rsidRPr="007207DF">
        <w:rPr>
          <w:sz w:val="28"/>
          <w:szCs w:val="28"/>
        </w:rPr>
        <w:t xml:space="preserve"> in Maria, la vergine figlia di Sion, </w:t>
      </w:r>
      <w:r w:rsidRPr="007207DF">
        <w:rPr>
          <w:i/>
          <w:sz w:val="28"/>
          <w:szCs w:val="28"/>
        </w:rPr>
        <w:t>ha visto una grande luce</w:t>
      </w:r>
      <w:r w:rsidRPr="007207DF">
        <w:rPr>
          <w:sz w:val="28"/>
          <w:szCs w:val="28"/>
        </w:rPr>
        <w:t xml:space="preserve">. </w:t>
      </w:r>
      <w:r w:rsidR="007E6198">
        <w:rPr>
          <w:sz w:val="28"/>
          <w:szCs w:val="28"/>
        </w:rPr>
        <w:t>E anche questa non è opera dell’uomo,</w:t>
      </w:r>
      <w:r w:rsidR="00AE35A5">
        <w:rPr>
          <w:sz w:val="28"/>
          <w:szCs w:val="28"/>
        </w:rPr>
        <w:t xml:space="preserve"> ma una città edificata da Dio.</w:t>
      </w:r>
    </w:p>
    <w:p w14:paraId="7D3D049F" w14:textId="77777777" w:rsidR="00AE35A5" w:rsidRDefault="00AE35A5" w:rsidP="004A1439">
      <w:pPr>
        <w:rPr>
          <w:sz w:val="28"/>
          <w:szCs w:val="28"/>
        </w:rPr>
      </w:pPr>
    </w:p>
    <w:p w14:paraId="28E74A4A" w14:textId="77777777" w:rsidR="008305D1" w:rsidRPr="007207DF" w:rsidRDefault="008305D1" w:rsidP="007E6198">
      <w:pPr>
        <w:spacing w:line="360" w:lineRule="auto"/>
        <w:rPr>
          <w:sz w:val="28"/>
          <w:szCs w:val="28"/>
        </w:rPr>
      </w:pPr>
      <w:r w:rsidRPr="007207DF">
        <w:rPr>
          <w:sz w:val="28"/>
          <w:szCs w:val="28"/>
        </w:rPr>
        <w:t>Ma anche oggi non ci si può fermare alla Città santa, alle sue mura splendenti non di luce propria</w:t>
      </w:r>
      <w:r w:rsidR="004A1439">
        <w:rPr>
          <w:sz w:val="28"/>
          <w:szCs w:val="28"/>
        </w:rPr>
        <w:t>, non ci si può fermare a Maria</w:t>
      </w:r>
      <w:r w:rsidRPr="007207DF">
        <w:rPr>
          <w:sz w:val="28"/>
          <w:szCs w:val="28"/>
        </w:rPr>
        <w:t>. Occorre entrare nel Santo dei Santi</w:t>
      </w:r>
      <w:r w:rsidR="00AE35A5">
        <w:rPr>
          <w:sz w:val="28"/>
          <w:szCs w:val="28"/>
        </w:rPr>
        <w:t xml:space="preserve">, lì </w:t>
      </w:r>
      <w:r w:rsidR="00AE35A5">
        <w:rPr>
          <w:sz w:val="28"/>
          <w:szCs w:val="28"/>
        </w:rPr>
        <w:lastRenderedPageBreak/>
        <w:t>dove abita il nome di Dio,</w:t>
      </w:r>
      <w:r w:rsidRPr="007207DF">
        <w:rPr>
          <w:sz w:val="28"/>
          <w:szCs w:val="28"/>
        </w:rPr>
        <w:t xml:space="preserve"> per incontrare quel Re-bambino che ci racconta il </w:t>
      </w:r>
      <w:r w:rsidR="00AE35A5">
        <w:rPr>
          <w:sz w:val="28"/>
          <w:szCs w:val="28"/>
        </w:rPr>
        <w:t>Volto</w:t>
      </w:r>
      <w:r w:rsidRPr="007207DF">
        <w:rPr>
          <w:sz w:val="28"/>
          <w:szCs w:val="28"/>
        </w:rPr>
        <w:t xml:space="preserve"> di Dio. Per questo ci siamo messi in cammino nelle nostre tenebre</w:t>
      </w:r>
      <w:r w:rsidR="004A1439">
        <w:rPr>
          <w:sz w:val="28"/>
          <w:szCs w:val="28"/>
        </w:rPr>
        <w:t xml:space="preserve"> per giungere alla mura della Città santa</w:t>
      </w:r>
      <w:r w:rsidRPr="007207DF">
        <w:rPr>
          <w:sz w:val="28"/>
          <w:szCs w:val="28"/>
        </w:rPr>
        <w:t>. Il Re-bambino che abita la Gerusalemme del cielo che è nostra Madre ci parla</w:t>
      </w:r>
      <w:r w:rsidR="004A1439">
        <w:rPr>
          <w:sz w:val="28"/>
          <w:szCs w:val="28"/>
        </w:rPr>
        <w:t>, come nella profezia di Isaia,</w:t>
      </w:r>
      <w:r w:rsidR="007E6198">
        <w:rPr>
          <w:sz w:val="28"/>
          <w:szCs w:val="28"/>
        </w:rPr>
        <w:t xml:space="preserve"> </w:t>
      </w:r>
      <w:r w:rsidRPr="007207DF">
        <w:rPr>
          <w:sz w:val="28"/>
          <w:szCs w:val="28"/>
        </w:rPr>
        <w:t xml:space="preserve">di un Dio che è fedele alle sue promesse e la cui Parola occorre ascoltare; </w:t>
      </w:r>
      <w:r w:rsidR="004A1439">
        <w:rPr>
          <w:sz w:val="28"/>
          <w:szCs w:val="28"/>
        </w:rPr>
        <w:t xml:space="preserve">un Dio </w:t>
      </w:r>
      <w:r w:rsidRPr="007207DF">
        <w:rPr>
          <w:sz w:val="28"/>
          <w:szCs w:val="28"/>
        </w:rPr>
        <w:t>che è potente sì</w:t>
      </w:r>
      <w:r w:rsidR="007E6198">
        <w:rPr>
          <w:sz w:val="28"/>
          <w:szCs w:val="28"/>
        </w:rPr>
        <w:t>,</w:t>
      </w:r>
      <w:r w:rsidRPr="007207DF">
        <w:rPr>
          <w:sz w:val="28"/>
          <w:szCs w:val="28"/>
        </w:rPr>
        <w:t xml:space="preserve"> ma nell’amore e nella misericordia; </w:t>
      </w:r>
      <w:r w:rsidR="00D946C7" w:rsidRPr="007207DF">
        <w:rPr>
          <w:sz w:val="28"/>
          <w:szCs w:val="28"/>
        </w:rPr>
        <w:t xml:space="preserve">un Dio che è Padre per sempre e non viene mai meno nella sua funzione di educare, nutrire, sostenere, far crescere; un Dio </w:t>
      </w:r>
      <w:r w:rsidR="004A1439">
        <w:rPr>
          <w:sz w:val="28"/>
          <w:szCs w:val="28"/>
        </w:rPr>
        <w:t xml:space="preserve">“condottiero” </w:t>
      </w:r>
      <w:r w:rsidR="00D946C7" w:rsidRPr="007207DF">
        <w:rPr>
          <w:sz w:val="28"/>
          <w:szCs w:val="28"/>
        </w:rPr>
        <w:t>la cui strategia non mira alla vittoria che schiacci</w:t>
      </w:r>
      <w:r w:rsidR="004A1439">
        <w:rPr>
          <w:sz w:val="28"/>
          <w:szCs w:val="28"/>
        </w:rPr>
        <w:t>a</w:t>
      </w:r>
      <w:r w:rsidR="00D946C7" w:rsidRPr="007207DF">
        <w:rPr>
          <w:sz w:val="28"/>
          <w:szCs w:val="28"/>
        </w:rPr>
        <w:t xml:space="preserve"> il nemico, ma alla pace </w:t>
      </w:r>
      <w:r w:rsidR="00AE35A5">
        <w:rPr>
          <w:sz w:val="28"/>
          <w:szCs w:val="28"/>
        </w:rPr>
        <w:t xml:space="preserve">e alla vita </w:t>
      </w:r>
      <w:r w:rsidR="00D946C7" w:rsidRPr="007207DF">
        <w:rPr>
          <w:sz w:val="28"/>
          <w:szCs w:val="28"/>
        </w:rPr>
        <w:t>(</w:t>
      </w:r>
      <w:r w:rsidR="00D946C7" w:rsidRPr="007207DF">
        <w:rPr>
          <w:i/>
          <w:sz w:val="28"/>
          <w:szCs w:val="28"/>
        </w:rPr>
        <w:t>shalom</w:t>
      </w:r>
      <w:r w:rsidR="00D946C7" w:rsidRPr="007207DF">
        <w:rPr>
          <w:sz w:val="28"/>
          <w:szCs w:val="28"/>
        </w:rPr>
        <w:t>).</w:t>
      </w:r>
    </w:p>
    <w:p w14:paraId="4C19BC8B" w14:textId="77777777" w:rsidR="007E6198" w:rsidRDefault="007E6198" w:rsidP="004A1439">
      <w:pPr>
        <w:rPr>
          <w:sz w:val="28"/>
          <w:szCs w:val="28"/>
        </w:rPr>
      </w:pPr>
    </w:p>
    <w:p w14:paraId="1262FB2A" w14:textId="77777777" w:rsidR="00D946C7" w:rsidRDefault="00D946C7" w:rsidP="007E6198">
      <w:pPr>
        <w:spacing w:line="360" w:lineRule="auto"/>
        <w:rPr>
          <w:sz w:val="28"/>
          <w:szCs w:val="28"/>
        </w:rPr>
      </w:pPr>
      <w:r w:rsidRPr="007207DF">
        <w:rPr>
          <w:sz w:val="28"/>
          <w:szCs w:val="28"/>
        </w:rPr>
        <w:t xml:space="preserve">Ecco, noi siamo qui testimoni di questa luce. Come il Re-bambino di Isaia, come il Figlio di Maria, siamo chiamati nella nostra storia a custodire nel nostro sguardo un po’ di quella luce che abbiamo contemplato. Anche la Chiesa, che siamo noi, è chiamata a diventare come Maria luminosa, non di luce propria, ma splendente della gloria del suo Signore. E’ questo il compito </w:t>
      </w:r>
      <w:r w:rsidR="007E6198">
        <w:rPr>
          <w:sz w:val="28"/>
          <w:szCs w:val="28"/>
        </w:rPr>
        <w:t xml:space="preserve">dei discepoli di Gesù </w:t>
      </w:r>
      <w:r w:rsidRPr="007207DF">
        <w:rPr>
          <w:sz w:val="28"/>
          <w:szCs w:val="28"/>
        </w:rPr>
        <w:t>nella storia</w:t>
      </w:r>
      <w:r w:rsidR="007E6198">
        <w:rPr>
          <w:sz w:val="28"/>
          <w:szCs w:val="28"/>
        </w:rPr>
        <w:t>, il nostro compito,</w:t>
      </w:r>
      <w:r w:rsidRPr="007207DF">
        <w:rPr>
          <w:sz w:val="28"/>
          <w:szCs w:val="28"/>
        </w:rPr>
        <w:t xml:space="preserve"> perché il popolo</w:t>
      </w:r>
      <w:r w:rsidR="007E6198">
        <w:rPr>
          <w:sz w:val="28"/>
          <w:szCs w:val="28"/>
        </w:rPr>
        <w:t xml:space="preserve"> che </w:t>
      </w:r>
      <w:r w:rsidR="007E6198">
        <w:rPr>
          <w:sz w:val="28"/>
          <w:szCs w:val="28"/>
        </w:rPr>
        <w:lastRenderedPageBreak/>
        <w:t>anche oggi</w:t>
      </w:r>
      <w:r w:rsidRPr="007207DF">
        <w:rPr>
          <w:sz w:val="28"/>
          <w:szCs w:val="28"/>
        </w:rPr>
        <w:t xml:space="preserve"> cammina nelle tenebre possa vedere una grande luce. Anche noi, con la nostra vita, siamo chiamati a raccontare il volto di Dio in un</w:t>
      </w:r>
      <w:r w:rsidR="004A1439">
        <w:rPr>
          <w:sz w:val="28"/>
          <w:szCs w:val="28"/>
        </w:rPr>
        <w:t>a modalità</w:t>
      </w:r>
      <w:r w:rsidRPr="007207DF">
        <w:rPr>
          <w:sz w:val="28"/>
          <w:szCs w:val="28"/>
        </w:rPr>
        <w:t xml:space="preserve"> che </w:t>
      </w:r>
      <w:r w:rsidR="004A1439">
        <w:rPr>
          <w:sz w:val="28"/>
          <w:szCs w:val="28"/>
        </w:rPr>
        <w:t>getta</w:t>
      </w:r>
      <w:r w:rsidRPr="007207DF">
        <w:rPr>
          <w:sz w:val="28"/>
          <w:szCs w:val="28"/>
        </w:rPr>
        <w:t xml:space="preserve"> all’aria ogni precomprensione, ogni forma di “onnipotenza” che non sia quella </w:t>
      </w:r>
      <w:r w:rsidR="007E6198">
        <w:rPr>
          <w:sz w:val="28"/>
          <w:szCs w:val="28"/>
        </w:rPr>
        <w:t>n</w:t>
      </w:r>
      <w:r w:rsidRPr="007207DF">
        <w:rPr>
          <w:sz w:val="28"/>
          <w:szCs w:val="28"/>
        </w:rPr>
        <w:t>ell’amore, ogni paternità che non sia per sempre, ogni strategia che non abbiamo come fina la pace</w:t>
      </w:r>
      <w:r w:rsidR="007E6198">
        <w:rPr>
          <w:sz w:val="28"/>
          <w:szCs w:val="28"/>
        </w:rPr>
        <w:t>, la pienezza della vita e della gioia</w:t>
      </w:r>
      <w:r w:rsidR="00AE35A5">
        <w:rPr>
          <w:sz w:val="28"/>
          <w:szCs w:val="28"/>
        </w:rPr>
        <w:t>: una parola di speranza, lì, proprio lì, dove sembra spegnersi ogni possibilità di futuro.</w:t>
      </w:r>
    </w:p>
    <w:p w14:paraId="7A4A257D" w14:textId="77777777" w:rsidR="007E6198" w:rsidRPr="007207DF" w:rsidRDefault="007E6198" w:rsidP="004A1439">
      <w:pPr>
        <w:rPr>
          <w:sz w:val="28"/>
          <w:szCs w:val="28"/>
        </w:rPr>
      </w:pPr>
    </w:p>
    <w:p w14:paraId="098D2533" w14:textId="77777777" w:rsidR="00D946C7" w:rsidRDefault="00D946C7" w:rsidP="007E6198">
      <w:pPr>
        <w:spacing w:line="360" w:lineRule="auto"/>
        <w:rPr>
          <w:sz w:val="28"/>
          <w:szCs w:val="28"/>
        </w:rPr>
      </w:pPr>
      <w:r w:rsidRPr="007207DF">
        <w:rPr>
          <w:sz w:val="28"/>
          <w:szCs w:val="28"/>
        </w:rPr>
        <w:t xml:space="preserve">Venire qui in pellegrinaggio </w:t>
      </w:r>
      <w:r w:rsidR="004A1439">
        <w:rPr>
          <w:sz w:val="28"/>
          <w:szCs w:val="28"/>
        </w:rPr>
        <w:t xml:space="preserve">presso Maria la Vergine Figlia di Sion, presso </w:t>
      </w:r>
      <w:r w:rsidRPr="007207DF">
        <w:rPr>
          <w:sz w:val="28"/>
          <w:szCs w:val="28"/>
        </w:rPr>
        <w:t>la Gerusalemme celeste</w:t>
      </w:r>
      <w:r w:rsidR="00AE35A5">
        <w:rPr>
          <w:sz w:val="28"/>
          <w:szCs w:val="28"/>
        </w:rPr>
        <w:t>, che è nostra Madre,</w:t>
      </w:r>
      <w:r w:rsidRPr="007207DF">
        <w:rPr>
          <w:sz w:val="28"/>
          <w:szCs w:val="28"/>
        </w:rPr>
        <w:t xml:space="preserve"> diventa per </w:t>
      </w:r>
      <w:r w:rsidR="004A1439">
        <w:rPr>
          <w:sz w:val="28"/>
          <w:szCs w:val="28"/>
        </w:rPr>
        <w:t xml:space="preserve">tutti </w:t>
      </w:r>
      <w:r w:rsidRPr="007207DF">
        <w:rPr>
          <w:sz w:val="28"/>
          <w:szCs w:val="28"/>
        </w:rPr>
        <w:t>noi un impegno: siamo chiamati a diventare “narratori” del Dio di Gesù, a raccontarlo agli uomini e alle donne del nostro tempo</w:t>
      </w:r>
      <w:r w:rsidR="004A1439">
        <w:rPr>
          <w:sz w:val="28"/>
          <w:szCs w:val="28"/>
        </w:rPr>
        <w:t>, a divenire tempio della sua presenza</w:t>
      </w:r>
      <w:r w:rsidRPr="007207DF">
        <w:rPr>
          <w:sz w:val="28"/>
          <w:szCs w:val="28"/>
        </w:rPr>
        <w:t>.</w:t>
      </w:r>
      <w:r w:rsidR="00AE35A5">
        <w:rPr>
          <w:sz w:val="28"/>
          <w:szCs w:val="28"/>
        </w:rPr>
        <w:t xml:space="preserve"> Anche noi risplendenti di una luce che non proviene da noi, ma che abbiamo ricevuto.</w:t>
      </w:r>
    </w:p>
    <w:p w14:paraId="06D8C184" w14:textId="77777777" w:rsidR="004A1439" w:rsidRDefault="004A1439" w:rsidP="007E6198">
      <w:pPr>
        <w:spacing w:line="360" w:lineRule="auto"/>
        <w:rPr>
          <w:sz w:val="28"/>
          <w:szCs w:val="28"/>
        </w:rPr>
      </w:pPr>
    </w:p>
    <w:p w14:paraId="448489F8" w14:textId="77777777" w:rsidR="00D946C7" w:rsidRPr="00D946C7" w:rsidRDefault="00D946C7" w:rsidP="00D946C7">
      <w:pPr>
        <w:jc w:val="right"/>
        <w:rPr>
          <w:sz w:val="20"/>
          <w:szCs w:val="20"/>
        </w:rPr>
      </w:pPr>
      <w:r w:rsidRPr="00D946C7">
        <w:rPr>
          <w:sz w:val="20"/>
          <w:szCs w:val="20"/>
        </w:rPr>
        <w:t xml:space="preserve">Matteo Ferrari, </w:t>
      </w:r>
      <w:r w:rsidR="00AE35A5">
        <w:rPr>
          <w:sz w:val="20"/>
          <w:szCs w:val="20"/>
        </w:rPr>
        <w:t>m</w:t>
      </w:r>
      <w:r w:rsidR="00AE35A5" w:rsidRPr="00D946C7">
        <w:rPr>
          <w:sz w:val="20"/>
          <w:szCs w:val="20"/>
        </w:rPr>
        <w:t>onaco</w:t>
      </w:r>
      <w:r w:rsidRPr="00D946C7">
        <w:rPr>
          <w:sz w:val="20"/>
          <w:szCs w:val="20"/>
        </w:rPr>
        <w:t xml:space="preserve"> di Camaldoli</w:t>
      </w:r>
    </w:p>
    <w:sectPr w:rsidR="00D946C7" w:rsidRPr="00D946C7" w:rsidSect="004A1439">
      <w:footerReference w:type="default" r:id="rId6"/>
      <w:pgSz w:w="8419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DD0BE" w14:textId="77777777" w:rsidR="00FB6369" w:rsidRDefault="00FB6369" w:rsidP="007E6198">
      <w:r>
        <w:separator/>
      </w:r>
    </w:p>
  </w:endnote>
  <w:endnote w:type="continuationSeparator" w:id="0">
    <w:p w14:paraId="762590BC" w14:textId="77777777" w:rsidR="00FB6369" w:rsidRDefault="00FB6369" w:rsidP="007E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2697193"/>
      <w:docPartObj>
        <w:docPartGallery w:val="Page Numbers (Bottom of Page)"/>
        <w:docPartUnique/>
      </w:docPartObj>
    </w:sdtPr>
    <w:sdtEndPr/>
    <w:sdtContent>
      <w:p w14:paraId="6FF0F723" w14:textId="77777777" w:rsidR="007E6198" w:rsidRDefault="007E6198" w:rsidP="007E6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3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EE46E" w14:textId="77777777" w:rsidR="00FB6369" w:rsidRDefault="00FB6369" w:rsidP="007E6198">
      <w:r>
        <w:separator/>
      </w:r>
    </w:p>
  </w:footnote>
  <w:footnote w:type="continuationSeparator" w:id="0">
    <w:p w14:paraId="42792395" w14:textId="77777777" w:rsidR="00FB6369" w:rsidRDefault="00FB6369" w:rsidP="007E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85"/>
    <w:rsid w:val="00023B7F"/>
    <w:rsid w:val="000279A4"/>
    <w:rsid w:val="00040B51"/>
    <w:rsid w:val="00042799"/>
    <w:rsid w:val="00044247"/>
    <w:rsid w:val="000478BC"/>
    <w:rsid w:val="000503B1"/>
    <w:rsid w:val="00051813"/>
    <w:rsid w:val="00054D03"/>
    <w:rsid w:val="00056EEB"/>
    <w:rsid w:val="000619B0"/>
    <w:rsid w:val="000641D7"/>
    <w:rsid w:val="00086485"/>
    <w:rsid w:val="00095C5F"/>
    <w:rsid w:val="00095D38"/>
    <w:rsid w:val="000B72CE"/>
    <w:rsid w:val="000C33B5"/>
    <w:rsid w:val="000C7207"/>
    <w:rsid w:val="001050F4"/>
    <w:rsid w:val="00105AA1"/>
    <w:rsid w:val="00106003"/>
    <w:rsid w:val="00106366"/>
    <w:rsid w:val="001138C4"/>
    <w:rsid w:val="001235B2"/>
    <w:rsid w:val="00132B3D"/>
    <w:rsid w:val="00134816"/>
    <w:rsid w:val="00163F04"/>
    <w:rsid w:val="001658A3"/>
    <w:rsid w:val="00165FBE"/>
    <w:rsid w:val="00175808"/>
    <w:rsid w:val="00176FC7"/>
    <w:rsid w:val="00180516"/>
    <w:rsid w:val="001858F0"/>
    <w:rsid w:val="00186130"/>
    <w:rsid w:val="001A169D"/>
    <w:rsid w:val="001A6F40"/>
    <w:rsid w:val="001B1E19"/>
    <w:rsid w:val="001B7BF5"/>
    <w:rsid w:val="001C72D1"/>
    <w:rsid w:val="001F16AD"/>
    <w:rsid w:val="001F1F62"/>
    <w:rsid w:val="002066FA"/>
    <w:rsid w:val="00230275"/>
    <w:rsid w:val="0023193E"/>
    <w:rsid w:val="002344B7"/>
    <w:rsid w:val="00235259"/>
    <w:rsid w:val="00243049"/>
    <w:rsid w:val="002520A5"/>
    <w:rsid w:val="00260D11"/>
    <w:rsid w:val="002613F2"/>
    <w:rsid w:val="002649C1"/>
    <w:rsid w:val="00265FE0"/>
    <w:rsid w:val="00281BD4"/>
    <w:rsid w:val="0028501C"/>
    <w:rsid w:val="00285D24"/>
    <w:rsid w:val="002A512E"/>
    <w:rsid w:val="002C192B"/>
    <w:rsid w:val="002C2E03"/>
    <w:rsid w:val="002C5035"/>
    <w:rsid w:val="002C50A3"/>
    <w:rsid w:val="002C546B"/>
    <w:rsid w:val="002D5BFE"/>
    <w:rsid w:val="002E36F2"/>
    <w:rsid w:val="002E4213"/>
    <w:rsid w:val="002F13C4"/>
    <w:rsid w:val="002F13F0"/>
    <w:rsid w:val="002F1541"/>
    <w:rsid w:val="00312BE3"/>
    <w:rsid w:val="003135F5"/>
    <w:rsid w:val="00316BD7"/>
    <w:rsid w:val="00336FA7"/>
    <w:rsid w:val="0034690F"/>
    <w:rsid w:val="00350DD9"/>
    <w:rsid w:val="00365023"/>
    <w:rsid w:val="00365421"/>
    <w:rsid w:val="003705FA"/>
    <w:rsid w:val="00377239"/>
    <w:rsid w:val="00384C93"/>
    <w:rsid w:val="003876D8"/>
    <w:rsid w:val="00394386"/>
    <w:rsid w:val="003A0646"/>
    <w:rsid w:val="003A1405"/>
    <w:rsid w:val="003B4095"/>
    <w:rsid w:val="003B48B8"/>
    <w:rsid w:val="003B6752"/>
    <w:rsid w:val="003C0D01"/>
    <w:rsid w:val="003C2927"/>
    <w:rsid w:val="003C36FD"/>
    <w:rsid w:val="003D0BD3"/>
    <w:rsid w:val="003D13CA"/>
    <w:rsid w:val="003D1BA5"/>
    <w:rsid w:val="003D7C10"/>
    <w:rsid w:val="003E760C"/>
    <w:rsid w:val="003E7BB3"/>
    <w:rsid w:val="003F0E63"/>
    <w:rsid w:val="003F20F6"/>
    <w:rsid w:val="003F2D94"/>
    <w:rsid w:val="00401BA3"/>
    <w:rsid w:val="00411E18"/>
    <w:rsid w:val="00421440"/>
    <w:rsid w:val="00421C09"/>
    <w:rsid w:val="004275BE"/>
    <w:rsid w:val="00444269"/>
    <w:rsid w:val="004524F4"/>
    <w:rsid w:val="004627CF"/>
    <w:rsid w:val="00462AD0"/>
    <w:rsid w:val="004659BA"/>
    <w:rsid w:val="00474C14"/>
    <w:rsid w:val="00475DC2"/>
    <w:rsid w:val="004965C1"/>
    <w:rsid w:val="004A1439"/>
    <w:rsid w:val="004A46AD"/>
    <w:rsid w:val="004B27F7"/>
    <w:rsid w:val="004B4AAB"/>
    <w:rsid w:val="004B6070"/>
    <w:rsid w:val="004D1FF5"/>
    <w:rsid w:val="004E45E4"/>
    <w:rsid w:val="004E51B7"/>
    <w:rsid w:val="004F7F03"/>
    <w:rsid w:val="005010DE"/>
    <w:rsid w:val="0050729C"/>
    <w:rsid w:val="005171C2"/>
    <w:rsid w:val="005213BF"/>
    <w:rsid w:val="0052625A"/>
    <w:rsid w:val="00536057"/>
    <w:rsid w:val="00546F5C"/>
    <w:rsid w:val="005507AD"/>
    <w:rsid w:val="005512BC"/>
    <w:rsid w:val="005514A9"/>
    <w:rsid w:val="00551D4F"/>
    <w:rsid w:val="00571973"/>
    <w:rsid w:val="00576EAD"/>
    <w:rsid w:val="005771F7"/>
    <w:rsid w:val="00580FF3"/>
    <w:rsid w:val="00593B8C"/>
    <w:rsid w:val="00595FF3"/>
    <w:rsid w:val="00596FBB"/>
    <w:rsid w:val="005C263E"/>
    <w:rsid w:val="005C4918"/>
    <w:rsid w:val="005C4A61"/>
    <w:rsid w:val="005D37A9"/>
    <w:rsid w:val="005D5BDB"/>
    <w:rsid w:val="00625D3B"/>
    <w:rsid w:val="00631507"/>
    <w:rsid w:val="006326D3"/>
    <w:rsid w:val="0065667E"/>
    <w:rsid w:val="0066199B"/>
    <w:rsid w:val="006630D6"/>
    <w:rsid w:val="00671F43"/>
    <w:rsid w:val="00674FFD"/>
    <w:rsid w:val="00677856"/>
    <w:rsid w:val="00682C9E"/>
    <w:rsid w:val="0069610F"/>
    <w:rsid w:val="006A0B9A"/>
    <w:rsid w:val="006A15EA"/>
    <w:rsid w:val="006B2027"/>
    <w:rsid w:val="006B2DB8"/>
    <w:rsid w:val="006B36E3"/>
    <w:rsid w:val="006D2B5A"/>
    <w:rsid w:val="006D55A5"/>
    <w:rsid w:val="006D6573"/>
    <w:rsid w:val="006E3770"/>
    <w:rsid w:val="006E3D37"/>
    <w:rsid w:val="006E49BD"/>
    <w:rsid w:val="00702E68"/>
    <w:rsid w:val="007204B9"/>
    <w:rsid w:val="007207DF"/>
    <w:rsid w:val="007343F9"/>
    <w:rsid w:val="0073544A"/>
    <w:rsid w:val="007359FE"/>
    <w:rsid w:val="0073621A"/>
    <w:rsid w:val="007435E2"/>
    <w:rsid w:val="00747C91"/>
    <w:rsid w:val="00754927"/>
    <w:rsid w:val="00771B19"/>
    <w:rsid w:val="00784CE1"/>
    <w:rsid w:val="007929E7"/>
    <w:rsid w:val="007944D4"/>
    <w:rsid w:val="00797540"/>
    <w:rsid w:val="007A129B"/>
    <w:rsid w:val="007A5629"/>
    <w:rsid w:val="007B1839"/>
    <w:rsid w:val="007B48BC"/>
    <w:rsid w:val="007B4C89"/>
    <w:rsid w:val="007B7E2F"/>
    <w:rsid w:val="007C78E5"/>
    <w:rsid w:val="007D4255"/>
    <w:rsid w:val="007D6C84"/>
    <w:rsid w:val="007E0D7D"/>
    <w:rsid w:val="007E6198"/>
    <w:rsid w:val="00802AFB"/>
    <w:rsid w:val="00802BB8"/>
    <w:rsid w:val="00804E4D"/>
    <w:rsid w:val="00807623"/>
    <w:rsid w:val="00815D04"/>
    <w:rsid w:val="0082698B"/>
    <w:rsid w:val="008305D1"/>
    <w:rsid w:val="0084292E"/>
    <w:rsid w:val="00842A9D"/>
    <w:rsid w:val="00844973"/>
    <w:rsid w:val="00881824"/>
    <w:rsid w:val="008866A3"/>
    <w:rsid w:val="008933A1"/>
    <w:rsid w:val="00894640"/>
    <w:rsid w:val="008A578B"/>
    <w:rsid w:val="008B0CEF"/>
    <w:rsid w:val="008C1706"/>
    <w:rsid w:val="008C4009"/>
    <w:rsid w:val="008C64A3"/>
    <w:rsid w:val="008D2CD0"/>
    <w:rsid w:val="008D3A40"/>
    <w:rsid w:val="008E3401"/>
    <w:rsid w:val="008E3F75"/>
    <w:rsid w:val="008E7AE4"/>
    <w:rsid w:val="00915447"/>
    <w:rsid w:val="009160CF"/>
    <w:rsid w:val="00946F12"/>
    <w:rsid w:val="00970FF5"/>
    <w:rsid w:val="00971E5E"/>
    <w:rsid w:val="00973193"/>
    <w:rsid w:val="00985801"/>
    <w:rsid w:val="00997112"/>
    <w:rsid w:val="009A7971"/>
    <w:rsid w:val="009B00D8"/>
    <w:rsid w:val="009B473D"/>
    <w:rsid w:val="009C4788"/>
    <w:rsid w:val="009C4848"/>
    <w:rsid w:val="009E4CE2"/>
    <w:rsid w:val="009E74A6"/>
    <w:rsid w:val="009F62AB"/>
    <w:rsid w:val="00A02DAA"/>
    <w:rsid w:val="00A054A9"/>
    <w:rsid w:val="00A21783"/>
    <w:rsid w:val="00A27B2B"/>
    <w:rsid w:val="00A32260"/>
    <w:rsid w:val="00A40CD7"/>
    <w:rsid w:val="00A46742"/>
    <w:rsid w:val="00A4787E"/>
    <w:rsid w:val="00A50482"/>
    <w:rsid w:val="00A560D3"/>
    <w:rsid w:val="00A60AC5"/>
    <w:rsid w:val="00A620AC"/>
    <w:rsid w:val="00A67ABC"/>
    <w:rsid w:val="00A7764A"/>
    <w:rsid w:val="00A86447"/>
    <w:rsid w:val="00A90775"/>
    <w:rsid w:val="00AB7C30"/>
    <w:rsid w:val="00AC1631"/>
    <w:rsid w:val="00AC7DE1"/>
    <w:rsid w:val="00AD1B4A"/>
    <w:rsid w:val="00AD4286"/>
    <w:rsid w:val="00AE3200"/>
    <w:rsid w:val="00AE35A5"/>
    <w:rsid w:val="00AF47E6"/>
    <w:rsid w:val="00AF7B01"/>
    <w:rsid w:val="00B01191"/>
    <w:rsid w:val="00B03B5C"/>
    <w:rsid w:val="00B0690A"/>
    <w:rsid w:val="00B10E1B"/>
    <w:rsid w:val="00B11759"/>
    <w:rsid w:val="00B132A8"/>
    <w:rsid w:val="00B157C5"/>
    <w:rsid w:val="00B2349A"/>
    <w:rsid w:val="00B412B0"/>
    <w:rsid w:val="00B61707"/>
    <w:rsid w:val="00B6655A"/>
    <w:rsid w:val="00B72D03"/>
    <w:rsid w:val="00B74FC1"/>
    <w:rsid w:val="00BB7549"/>
    <w:rsid w:val="00BC0B80"/>
    <w:rsid w:val="00BC61F8"/>
    <w:rsid w:val="00BE66A8"/>
    <w:rsid w:val="00BF2B73"/>
    <w:rsid w:val="00C01542"/>
    <w:rsid w:val="00C04DC3"/>
    <w:rsid w:val="00C24996"/>
    <w:rsid w:val="00C261C7"/>
    <w:rsid w:val="00C32A8C"/>
    <w:rsid w:val="00C41E6C"/>
    <w:rsid w:val="00C61705"/>
    <w:rsid w:val="00C675DA"/>
    <w:rsid w:val="00C72A93"/>
    <w:rsid w:val="00C749B1"/>
    <w:rsid w:val="00C7653D"/>
    <w:rsid w:val="00C8061B"/>
    <w:rsid w:val="00C82F4D"/>
    <w:rsid w:val="00CA40AD"/>
    <w:rsid w:val="00CA42D9"/>
    <w:rsid w:val="00CA47DA"/>
    <w:rsid w:val="00CA7FF1"/>
    <w:rsid w:val="00CB15EE"/>
    <w:rsid w:val="00CB1AAE"/>
    <w:rsid w:val="00CC0BA5"/>
    <w:rsid w:val="00CC44B9"/>
    <w:rsid w:val="00CE1547"/>
    <w:rsid w:val="00CE2325"/>
    <w:rsid w:val="00CF0679"/>
    <w:rsid w:val="00CF40CA"/>
    <w:rsid w:val="00CF476B"/>
    <w:rsid w:val="00CF6376"/>
    <w:rsid w:val="00D045DE"/>
    <w:rsid w:val="00D131DC"/>
    <w:rsid w:val="00D16F5B"/>
    <w:rsid w:val="00D249B0"/>
    <w:rsid w:val="00D322FB"/>
    <w:rsid w:val="00D5503F"/>
    <w:rsid w:val="00D66B9D"/>
    <w:rsid w:val="00D9047D"/>
    <w:rsid w:val="00D906A6"/>
    <w:rsid w:val="00D946C7"/>
    <w:rsid w:val="00DA09BA"/>
    <w:rsid w:val="00DA3BFE"/>
    <w:rsid w:val="00DB381A"/>
    <w:rsid w:val="00DB7694"/>
    <w:rsid w:val="00DC1FC0"/>
    <w:rsid w:val="00DC69B2"/>
    <w:rsid w:val="00DC7241"/>
    <w:rsid w:val="00DD08EE"/>
    <w:rsid w:val="00DD144D"/>
    <w:rsid w:val="00DD4BB7"/>
    <w:rsid w:val="00DD6B36"/>
    <w:rsid w:val="00DE0C9C"/>
    <w:rsid w:val="00DF4CFB"/>
    <w:rsid w:val="00DF7B18"/>
    <w:rsid w:val="00E00C91"/>
    <w:rsid w:val="00E03091"/>
    <w:rsid w:val="00E0574E"/>
    <w:rsid w:val="00E2542D"/>
    <w:rsid w:val="00E25E10"/>
    <w:rsid w:val="00E27BE7"/>
    <w:rsid w:val="00E30FB7"/>
    <w:rsid w:val="00E34705"/>
    <w:rsid w:val="00E4243E"/>
    <w:rsid w:val="00E74599"/>
    <w:rsid w:val="00E74E40"/>
    <w:rsid w:val="00E83FF6"/>
    <w:rsid w:val="00E8654B"/>
    <w:rsid w:val="00E90AB8"/>
    <w:rsid w:val="00E92FF9"/>
    <w:rsid w:val="00E945DC"/>
    <w:rsid w:val="00E95EB7"/>
    <w:rsid w:val="00E97505"/>
    <w:rsid w:val="00EA2024"/>
    <w:rsid w:val="00EA56B3"/>
    <w:rsid w:val="00EB6A65"/>
    <w:rsid w:val="00EC0A3F"/>
    <w:rsid w:val="00EC31CB"/>
    <w:rsid w:val="00EC6CD3"/>
    <w:rsid w:val="00EE7B3E"/>
    <w:rsid w:val="00F0697B"/>
    <w:rsid w:val="00F106C2"/>
    <w:rsid w:val="00F12B81"/>
    <w:rsid w:val="00F17B53"/>
    <w:rsid w:val="00F25743"/>
    <w:rsid w:val="00F351E5"/>
    <w:rsid w:val="00F36991"/>
    <w:rsid w:val="00F51DFB"/>
    <w:rsid w:val="00F72DAD"/>
    <w:rsid w:val="00F77E2D"/>
    <w:rsid w:val="00FB59D9"/>
    <w:rsid w:val="00FB6369"/>
    <w:rsid w:val="00FC150C"/>
    <w:rsid w:val="00FC2DAA"/>
    <w:rsid w:val="00FC4AB3"/>
    <w:rsid w:val="00FD26EB"/>
    <w:rsid w:val="00FE0148"/>
    <w:rsid w:val="00FE4721"/>
    <w:rsid w:val="00FE7E45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EE9C"/>
  <w15:chartTrackingRefBased/>
  <w15:docId w15:val="{F838131C-944C-4952-BFB6-DF9A9DA0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485"/>
    <w:pPr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6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19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E6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19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1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3</cp:revision>
  <cp:lastPrinted>2014-02-14T13:18:00Z</cp:lastPrinted>
  <dcterms:created xsi:type="dcterms:W3CDTF">2021-02-11T08:21:00Z</dcterms:created>
  <dcterms:modified xsi:type="dcterms:W3CDTF">2021-02-11T08:21:00Z</dcterms:modified>
</cp:coreProperties>
</file>