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46" w:rsidRPr="00673C46" w:rsidRDefault="00673C46" w:rsidP="00673C46">
      <w:pPr>
        <w:jc w:val="center"/>
        <w:rPr>
          <w:b/>
        </w:rPr>
      </w:pPr>
      <w:r w:rsidRPr="00673C46">
        <w:rPr>
          <w:b/>
        </w:rPr>
        <w:t xml:space="preserve">Convegno Pastorale Diocesano – “Avviare l’attuazione del Sinodo” – 2 </w:t>
      </w:r>
      <w:proofErr w:type="gramStart"/>
      <w:r w:rsidRPr="00673C46">
        <w:rPr>
          <w:b/>
        </w:rPr>
        <w:t>Settembre</w:t>
      </w:r>
      <w:proofErr w:type="gramEnd"/>
      <w:r w:rsidRPr="00673C46">
        <w:rPr>
          <w:b/>
        </w:rPr>
        <w:t xml:space="preserve"> 2019</w:t>
      </w:r>
    </w:p>
    <w:p w:rsidR="00673C46" w:rsidRPr="00673C46" w:rsidRDefault="00673C46" w:rsidP="00673C46">
      <w:pPr>
        <w:jc w:val="center"/>
        <w:rPr>
          <w:b/>
        </w:rPr>
      </w:pPr>
      <w:r w:rsidRPr="00673C46">
        <w:rPr>
          <w:b/>
        </w:rPr>
        <w:t>GRUPPO 13</w:t>
      </w:r>
    </w:p>
    <w:p w:rsidR="00EA1CCC" w:rsidRDefault="00673C46">
      <w:r>
        <w:t>Facilitatore:</w:t>
      </w:r>
      <w:r w:rsidR="00EA1CCC">
        <w:t xml:space="preserve"> Silvia </w:t>
      </w:r>
      <w:proofErr w:type="gramStart"/>
      <w:r w:rsidR="00EA1CCC">
        <w:t>Mancini</w:t>
      </w:r>
      <w:r>
        <w:t xml:space="preserve">, </w:t>
      </w:r>
      <w:r w:rsidR="00EA1CCC">
        <w:t xml:space="preserve"> Santa</w:t>
      </w:r>
      <w:proofErr w:type="gramEnd"/>
      <w:r w:rsidR="00EA1CCC">
        <w:t xml:space="preserve"> Maria delle Grazie, madre, insegnante, </w:t>
      </w:r>
      <w:r w:rsidR="00AD19AA">
        <w:t>responsabile del Centro Pastorale per l’Evangelizzazione e la catechesi.</w:t>
      </w:r>
      <w:r w:rsidR="00EA1CCC">
        <w:t xml:space="preserve"> </w:t>
      </w:r>
    </w:p>
    <w:p w:rsidR="00EA1CCC" w:rsidRDefault="00EA1CCC">
      <w:r>
        <w:t xml:space="preserve">2 </w:t>
      </w:r>
      <w:r w:rsidR="00E436ED">
        <w:t xml:space="preserve">Don Richard </w:t>
      </w:r>
      <w:proofErr w:type="spellStart"/>
      <w:r w:rsidR="00E436ED">
        <w:t>Kulili</w:t>
      </w:r>
      <w:proofErr w:type="spellEnd"/>
      <w:r w:rsidR="00AD19AA">
        <w:t>,</w:t>
      </w:r>
      <w:r>
        <w:t xml:space="preserve"> </w:t>
      </w:r>
      <w:r w:rsidR="00AD19AA">
        <w:t>c</w:t>
      </w:r>
      <w:r>
        <w:t>ongo</w:t>
      </w:r>
      <w:r w:rsidR="00AD19AA">
        <w:t>lese</w:t>
      </w:r>
      <w:r>
        <w:t xml:space="preserve">, in </w:t>
      </w:r>
      <w:r w:rsidR="00673C46">
        <w:t>I</w:t>
      </w:r>
      <w:r>
        <w:t xml:space="preserve">talia da sei anni, in corso di dottorato in lettere classiche in servizio a </w:t>
      </w:r>
      <w:r w:rsidR="00AD19AA">
        <w:t>F</w:t>
      </w:r>
      <w:r>
        <w:t xml:space="preserve">alciano e </w:t>
      </w:r>
      <w:r w:rsidR="00AD19AA">
        <w:t>C</w:t>
      </w:r>
      <w:r>
        <w:t>apolona</w:t>
      </w:r>
      <w:r w:rsidR="00AD19AA">
        <w:t>.</w:t>
      </w:r>
    </w:p>
    <w:p w:rsidR="00EA1CCC" w:rsidRDefault="00EA1CCC">
      <w:r>
        <w:t xml:space="preserve">3 Carla </w:t>
      </w:r>
      <w:proofErr w:type="gramStart"/>
      <w:r>
        <w:t xml:space="preserve">Rossi </w:t>
      </w:r>
      <w:r w:rsidR="00AD19AA">
        <w:t>,</w:t>
      </w:r>
      <w:r>
        <w:t>Cortona</w:t>
      </w:r>
      <w:proofErr w:type="gramEnd"/>
      <w:r>
        <w:t>, volontaria in radio incontri, esperienza ecclesiale e di comunicazione sociale, impegnata nella</w:t>
      </w:r>
      <w:r w:rsidR="00AD19AA">
        <w:t xml:space="preserve"> C</w:t>
      </w:r>
      <w:r>
        <w:t>aritas parrocchiale a Santa Maria delle Grazie al Calcinaio, con esperienza che va radicandosi nel territorio anche circostante</w:t>
      </w:r>
      <w:r w:rsidR="00AD19AA">
        <w:t>.</w:t>
      </w:r>
    </w:p>
    <w:p w:rsidR="00AD19AA" w:rsidRDefault="00EA1CCC">
      <w:r>
        <w:t>4 Luisa,</w:t>
      </w:r>
      <w:r w:rsidR="00AD19AA">
        <w:t xml:space="preserve"> riminese, madre,</w:t>
      </w:r>
      <w:r>
        <w:t xml:space="preserve"> appartenente al movimento de</w:t>
      </w:r>
      <w:r w:rsidR="00AD19AA">
        <w:t>i</w:t>
      </w:r>
      <w:r>
        <w:t xml:space="preserve"> </w:t>
      </w:r>
      <w:proofErr w:type="gramStart"/>
      <w:r w:rsidR="00AD19AA">
        <w:t>F</w:t>
      </w:r>
      <w:r>
        <w:t>ocolar</w:t>
      </w:r>
      <w:r w:rsidR="00AD19AA">
        <w:t>i</w:t>
      </w:r>
      <w:r>
        <w:t xml:space="preserve">  e</w:t>
      </w:r>
      <w:proofErr w:type="gramEnd"/>
      <w:r>
        <w:t xml:space="preserve"> da 35 anni a Sansepolcro</w:t>
      </w:r>
      <w:r w:rsidR="00AD19AA">
        <w:t>,</w:t>
      </w:r>
      <w:r>
        <w:t xml:space="preserve"> nella parrocchia di </w:t>
      </w:r>
      <w:r w:rsidR="00AD19AA">
        <w:t>S. Maria.</w:t>
      </w:r>
    </w:p>
    <w:p w:rsidR="00EA1CCC" w:rsidRDefault="00EA1CCC">
      <w:r>
        <w:t>5 Don Andrea,</w:t>
      </w:r>
      <w:r w:rsidR="00AD19AA">
        <w:t xml:space="preserve"> </w:t>
      </w:r>
      <w:proofErr w:type="gramStart"/>
      <w:r w:rsidR="00AD19AA">
        <w:t>polacco,</w:t>
      </w:r>
      <w:r>
        <w:t xml:space="preserve">  proveniente</w:t>
      </w:r>
      <w:proofErr w:type="gramEnd"/>
      <w:r>
        <w:t xml:space="preserve"> dalla zona dell’est abbastanza cattolica e devota, </w:t>
      </w:r>
      <w:r w:rsidR="00AD19AA">
        <w:t xml:space="preserve">in diocesi dal 2012, </w:t>
      </w:r>
      <w:r>
        <w:t>attualmente a Bucin</w:t>
      </w:r>
      <w:r w:rsidR="00AD19AA">
        <w:t>e</w:t>
      </w:r>
      <w:r>
        <w:t xml:space="preserve">, Montalto, Pergine e Pieve a </w:t>
      </w:r>
      <w:proofErr w:type="spellStart"/>
      <w:r>
        <w:t>Presciano</w:t>
      </w:r>
      <w:proofErr w:type="spellEnd"/>
      <w:r>
        <w:t xml:space="preserve">, impegnato nella formazione, campi estivi, oratorio, </w:t>
      </w:r>
      <w:r w:rsidR="00AD19AA">
        <w:t>C</w:t>
      </w:r>
      <w:r>
        <w:t>aritas</w:t>
      </w:r>
      <w:r w:rsidR="00AD19AA">
        <w:t>.</w:t>
      </w:r>
    </w:p>
    <w:p w:rsidR="00EA1CCC" w:rsidRDefault="00EA1CCC">
      <w:r>
        <w:t>6 Stefania</w:t>
      </w:r>
      <w:r w:rsidR="00673C46">
        <w:t>,</w:t>
      </w:r>
      <w:r>
        <w:t xml:space="preserve"> parrocchia della Pietraia</w:t>
      </w:r>
      <w:r w:rsidR="00AD19AA">
        <w:t>(</w:t>
      </w:r>
      <w:r>
        <w:t>Terontola</w:t>
      </w:r>
      <w:proofErr w:type="gramStart"/>
      <w:r w:rsidR="00AD19AA">
        <w:t>)</w:t>
      </w:r>
      <w:r>
        <w:t>,</w:t>
      </w:r>
      <w:r w:rsidR="00AD19AA">
        <w:t>della</w:t>
      </w:r>
      <w:proofErr w:type="gramEnd"/>
      <w:r>
        <w:t xml:space="preserve"> comunità </w:t>
      </w:r>
      <w:r w:rsidR="00AD19AA">
        <w:t>M</w:t>
      </w:r>
      <w:r>
        <w:t>agnificat, madre di cinque figli</w:t>
      </w:r>
      <w:r w:rsidR="00AD19AA">
        <w:t>,</w:t>
      </w:r>
      <w:r>
        <w:t xml:space="preserve"> occupata nell’animazione della pastorale catechistica fino al dopo</w:t>
      </w:r>
      <w:r w:rsidR="00AD19AA">
        <w:t xml:space="preserve"> - </w:t>
      </w:r>
      <w:r>
        <w:t xml:space="preserve"> </w:t>
      </w:r>
      <w:r w:rsidR="00AD19AA">
        <w:t>C</w:t>
      </w:r>
      <w:r>
        <w:t>resima</w:t>
      </w:r>
      <w:r w:rsidR="00AD19AA">
        <w:t>.</w:t>
      </w:r>
    </w:p>
    <w:p w:rsidR="00EA1CCC" w:rsidRDefault="00EA1CCC">
      <w:r>
        <w:t>7. Andrea, Parrocchia di Soci, pensionato da un anno e a disposizione della comunità</w:t>
      </w:r>
      <w:r w:rsidR="00AD19AA">
        <w:t>,</w:t>
      </w:r>
      <w:r>
        <w:t xml:space="preserve"> specialmente con il servizio del catechismo e partecipante al gruppo della </w:t>
      </w:r>
      <w:r w:rsidR="00AD19AA">
        <w:t>L</w:t>
      </w:r>
      <w:r w:rsidRPr="00AD19AA">
        <w:rPr>
          <w:i/>
        </w:rPr>
        <w:t>ectio divina</w:t>
      </w:r>
      <w:r>
        <w:t xml:space="preserve"> e dell’oratorio giovanile</w:t>
      </w:r>
      <w:r w:rsidR="00AD19AA">
        <w:t>.</w:t>
      </w:r>
      <w:r>
        <w:t xml:space="preserve"> </w:t>
      </w:r>
    </w:p>
    <w:p w:rsidR="00EA1CCC" w:rsidRDefault="00EA1CCC">
      <w:r>
        <w:t>8</w:t>
      </w:r>
      <w:r w:rsidR="00C166B1">
        <w:t>.</w:t>
      </w:r>
      <w:r>
        <w:t xml:space="preserve"> Luciano, Santa Maria In Gradi e S Domenico, accolito, vincenziano e </w:t>
      </w:r>
      <w:r w:rsidR="00AD19AA">
        <w:t>volontario</w:t>
      </w:r>
      <w:r>
        <w:t xml:space="preserve"> in </w:t>
      </w:r>
      <w:r w:rsidR="00AD19AA">
        <w:t>C</w:t>
      </w:r>
      <w:r>
        <w:t>aritas</w:t>
      </w:r>
      <w:r w:rsidR="00E436ED">
        <w:t>, grazie anche all</w:t>
      </w:r>
      <w:r w:rsidR="00AD19AA">
        <w:t>a disponibilità</w:t>
      </w:r>
      <w:r w:rsidR="00E436ED">
        <w:t xml:space="preserve"> della moglie</w:t>
      </w:r>
      <w:r w:rsidR="00AD19AA">
        <w:t>.</w:t>
      </w:r>
    </w:p>
    <w:p w:rsidR="00EA1CCC" w:rsidRDefault="00EA1CCC">
      <w:r>
        <w:t>9</w:t>
      </w:r>
      <w:r w:rsidR="00C166B1">
        <w:t>.</w:t>
      </w:r>
      <w:r w:rsidR="00E436ED">
        <w:t xml:space="preserve"> </w:t>
      </w:r>
      <w:r w:rsidR="00413CBA">
        <w:t>Maria Grazia</w:t>
      </w:r>
      <w:r w:rsidR="00E436ED">
        <w:t>, Soci, impegnata in famiglia e nella parrocchia, con l’</w:t>
      </w:r>
      <w:r w:rsidR="00AD19AA">
        <w:t>A</w:t>
      </w:r>
      <w:r w:rsidR="00E436ED">
        <w:t xml:space="preserve">zione </w:t>
      </w:r>
      <w:r w:rsidR="00AD19AA">
        <w:t>C</w:t>
      </w:r>
      <w:r w:rsidR="00E436ED">
        <w:t xml:space="preserve">attolica, il gruppo della </w:t>
      </w:r>
      <w:r w:rsidR="00AD19AA">
        <w:t>L</w:t>
      </w:r>
      <w:r w:rsidR="00E436ED" w:rsidRPr="00AD19AA">
        <w:rPr>
          <w:i/>
        </w:rPr>
        <w:t>ectio divina</w:t>
      </w:r>
      <w:r w:rsidR="00E436ED">
        <w:t xml:space="preserve"> e della</w:t>
      </w:r>
      <w:r w:rsidR="00AD19AA">
        <w:t xml:space="preserve"> C</w:t>
      </w:r>
      <w:r w:rsidR="00E436ED">
        <w:t>aritas</w:t>
      </w:r>
      <w:r w:rsidR="00AD19AA">
        <w:t>.</w:t>
      </w:r>
    </w:p>
    <w:p w:rsidR="00EA1CCC" w:rsidRDefault="00EA1CCC">
      <w:r>
        <w:t>10</w:t>
      </w:r>
      <w:r w:rsidR="00C166B1">
        <w:t>.</w:t>
      </w:r>
      <w:r w:rsidR="00E436ED">
        <w:t xml:space="preserve"> Catia, parrocchia di Monterchi, </w:t>
      </w:r>
      <w:r w:rsidR="00AD19AA">
        <w:t>volontaria del</w:t>
      </w:r>
      <w:r w:rsidR="00E436ED">
        <w:t xml:space="preserve"> gruppo </w:t>
      </w:r>
      <w:proofErr w:type="spellStart"/>
      <w:r w:rsidR="00AD19AA" w:rsidRPr="00673C46">
        <w:rPr>
          <w:i/>
        </w:rPr>
        <w:t>F</w:t>
      </w:r>
      <w:r w:rsidR="00E436ED" w:rsidRPr="00673C46">
        <w:rPr>
          <w:i/>
        </w:rPr>
        <w:t>ratres</w:t>
      </w:r>
      <w:proofErr w:type="spellEnd"/>
      <w:r w:rsidR="00E436ED" w:rsidRPr="00673C46">
        <w:rPr>
          <w:i/>
        </w:rPr>
        <w:t xml:space="preserve"> </w:t>
      </w:r>
      <w:r w:rsidR="00E436ED">
        <w:t xml:space="preserve">e la </w:t>
      </w:r>
      <w:r w:rsidR="00AD19AA">
        <w:t>C</w:t>
      </w:r>
      <w:r w:rsidR="00E436ED">
        <w:t>aritas parrocchiale</w:t>
      </w:r>
      <w:r w:rsidR="00AD19AA">
        <w:t>.</w:t>
      </w:r>
    </w:p>
    <w:p w:rsidR="00E436ED" w:rsidRDefault="00EA1CCC">
      <w:r>
        <w:t>11</w:t>
      </w:r>
      <w:r w:rsidR="00C166B1">
        <w:t>.</w:t>
      </w:r>
      <w:r>
        <w:t xml:space="preserve"> Domenico</w:t>
      </w:r>
      <w:r w:rsidR="00E436ED">
        <w:t>, volontario nella tv diocesana e nella pastorale del laicato</w:t>
      </w:r>
      <w:r w:rsidR="00AD19AA">
        <w:t>.</w:t>
      </w:r>
    </w:p>
    <w:p w:rsidR="00E436ED" w:rsidRDefault="002562E4">
      <w:r>
        <w:t>La nostra presentazione un po’ più estesa</w:t>
      </w:r>
      <w:r w:rsidR="00E436ED">
        <w:t xml:space="preserve"> non</w:t>
      </w:r>
      <w:r>
        <w:t xml:space="preserve"> è</w:t>
      </w:r>
      <w:r w:rsidR="00E436ED">
        <w:t xml:space="preserve"> casuale,</w:t>
      </w:r>
      <w:r>
        <w:t xml:space="preserve"> ma è</w:t>
      </w:r>
      <w:r w:rsidR="00E436ED">
        <w:t xml:space="preserve"> segno di una Chiesa viva</w:t>
      </w:r>
      <w:r>
        <w:t>,</w:t>
      </w:r>
      <w:r w:rsidR="00E436ED">
        <w:t xml:space="preserve"> con molte persone che cercano di essere </w:t>
      </w:r>
      <w:r>
        <w:t>C</w:t>
      </w:r>
      <w:r w:rsidR="00E436ED">
        <w:t xml:space="preserve">hiesa </w:t>
      </w:r>
      <w:r>
        <w:t>in tutte le dimensioni della loro vita</w:t>
      </w:r>
      <w:r w:rsidR="00E436ED">
        <w:t xml:space="preserve">, </w:t>
      </w:r>
      <w:r>
        <w:t xml:space="preserve">con la fede e la </w:t>
      </w:r>
      <w:r w:rsidR="00C166B1">
        <w:t xml:space="preserve">gioia </w:t>
      </w:r>
      <w:r w:rsidR="00C166B1">
        <w:t>che nascono dalla certezza della Risurrezione</w:t>
      </w:r>
      <w:r w:rsidR="00C166B1">
        <w:t>, pur nelle inevitabili difficoltà e fragilità.</w:t>
      </w:r>
    </w:p>
    <w:p w:rsidR="005554AA" w:rsidRDefault="005554AA" w:rsidP="005554AA">
      <w:pPr>
        <w:jc w:val="center"/>
      </w:pPr>
      <w:r>
        <w:t>*****</w:t>
      </w:r>
    </w:p>
    <w:p w:rsidR="00E436ED" w:rsidRPr="00E436ED" w:rsidRDefault="00E436ED">
      <w:pPr>
        <w:rPr>
          <w:b/>
        </w:rPr>
      </w:pPr>
      <w:r w:rsidRPr="00E436ED">
        <w:rPr>
          <w:b/>
        </w:rPr>
        <w:t xml:space="preserve">Quale </w:t>
      </w:r>
      <w:r w:rsidR="0025011A">
        <w:rPr>
          <w:b/>
        </w:rPr>
        <w:t>“</w:t>
      </w:r>
      <w:r w:rsidRPr="00E436ED">
        <w:rPr>
          <w:b/>
        </w:rPr>
        <w:t>clima spirituale</w:t>
      </w:r>
      <w:r w:rsidR="0025011A">
        <w:rPr>
          <w:b/>
        </w:rPr>
        <w:t>”</w:t>
      </w:r>
      <w:r w:rsidRPr="00E436ED">
        <w:rPr>
          <w:b/>
        </w:rPr>
        <w:t xml:space="preserve"> si respira nelle nostre comunità in merito al desiderio missionario e slancio per l’evangelizzazione? Le Unità Pastorali possono essere strumenti adeguati per dire il Vangelo a tutti?</w:t>
      </w:r>
    </w:p>
    <w:p w:rsidR="00E436ED" w:rsidRDefault="0025011A">
      <w:r>
        <w:t>Luciano: inizialmente</w:t>
      </w:r>
      <w:r w:rsidR="00702578">
        <w:t>, la proposta delle Unità Pastorali ha creato fratture e opposizione,</w:t>
      </w:r>
      <w:r>
        <w:t xml:space="preserve"> perché ognuno voleva rimanere nel suo, ma dopo un po’ di tempo stiamo cominciando ad ingranare</w:t>
      </w:r>
      <w:r w:rsidR="00702578">
        <w:t>,</w:t>
      </w:r>
      <w:r>
        <w:t xml:space="preserve"> nonostante l’età avanzata dei parrocchiani</w:t>
      </w:r>
      <w:r w:rsidR="00702578">
        <w:t>.</w:t>
      </w:r>
    </w:p>
    <w:p w:rsidR="00413CBA" w:rsidRDefault="0025011A">
      <w:r>
        <w:t xml:space="preserve">Andrea: in effetti il rischio </w:t>
      </w:r>
      <w:r w:rsidR="005554AA">
        <w:t xml:space="preserve">della </w:t>
      </w:r>
      <w:r>
        <w:t>disgrega</w:t>
      </w:r>
      <w:r w:rsidR="005554AA">
        <w:t>zione</w:t>
      </w:r>
      <w:r>
        <w:t xml:space="preserve"> resta, è </w:t>
      </w:r>
      <w:r w:rsidR="00413CBA">
        <w:t xml:space="preserve">difficile spostare le persone senza il rischio di </w:t>
      </w:r>
      <w:r>
        <w:t>dividere</w:t>
      </w:r>
      <w:r w:rsidR="00413CBA">
        <w:t xml:space="preserve"> le comunità</w:t>
      </w:r>
      <w:r w:rsidR="00702578">
        <w:t>.</w:t>
      </w:r>
    </w:p>
    <w:p w:rsidR="0025011A" w:rsidRDefault="00413CBA">
      <w:r>
        <w:t xml:space="preserve">Maria </w:t>
      </w:r>
      <w:proofErr w:type="gramStart"/>
      <w:r>
        <w:t>Grazia</w:t>
      </w:r>
      <w:r w:rsidR="0025011A">
        <w:t xml:space="preserve"> </w:t>
      </w:r>
      <w:r>
        <w:t>:</w:t>
      </w:r>
      <w:proofErr w:type="gramEnd"/>
      <w:r>
        <w:t xml:space="preserve"> ancora è sulla carta e non si è concretizzata,  ma  con </w:t>
      </w:r>
      <w:r w:rsidR="005554AA">
        <w:t>l’</w:t>
      </w:r>
      <w:r>
        <w:t>apertura del cuore nasce la voglia di ritrovarsi nelle diverse chiese</w:t>
      </w:r>
      <w:r w:rsidR="00702578">
        <w:t>, anche se persistono</w:t>
      </w:r>
      <w:r>
        <w:t xml:space="preserve"> antichi campanilismi </w:t>
      </w:r>
      <w:r w:rsidR="00702578">
        <w:t>.</w:t>
      </w:r>
    </w:p>
    <w:p w:rsidR="00413CBA" w:rsidRDefault="00413CBA">
      <w:r>
        <w:lastRenderedPageBreak/>
        <w:t>Luisa: a Sansepolcro inizialmente, forse per la grandezza delle parrocchie, si è avvertito soprattutto il carattere tecnico, nel tempo sta consolidandosi quest</w:t>
      </w:r>
      <w:r w:rsidR="00702578">
        <w:t>o rinnovamento, l’idea di una</w:t>
      </w:r>
      <w:r>
        <w:t xml:space="preserve"> esperienza di condivisione che aiuta anche gli stessi sacerdoti</w:t>
      </w:r>
      <w:r w:rsidR="00702578">
        <w:t>.</w:t>
      </w:r>
      <w:r>
        <w:t xml:space="preserve"> </w:t>
      </w:r>
      <w:r w:rsidR="00702578">
        <w:t>N</w:t>
      </w:r>
      <w:r>
        <w:t>onostante le difficoltà iniziali in paesi da sempre contrapposti</w:t>
      </w:r>
      <w:r w:rsidR="00702578">
        <w:t>, è una scelta</w:t>
      </w:r>
      <w:r>
        <w:t xml:space="preserve"> necessari</w:t>
      </w:r>
      <w:r w:rsidR="00702578">
        <w:t>a</w:t>
      </w:r>
      <w:r>
        <w:t xml:space="preserve"> per crescere </w:t>
      </w:r>
      <w:r w:rsidR="00702578">
        <w:t>insieme</w:t>
      </w:r>
      <w:r>
        <w:t xml:space="preserve"> nella fede</w:t>
      </w:r>
      <w:r w:rsidR="00702578">
        <w:t>.</w:t>
      </w:r>
    </w:p>
    <w:p w:rsidR="00413CBA" w:rsidRDefault="00413CBA">
      <w:r>
        <w:t>Catia: l’unità del popolo certamente aiuta a crescere nella fede, prova ne sono i gruppi di preghiera a Monterchi</w:t>
      </w:r>
      <w:r w:rsidR="00702578">
        <w:t>,</w:t>
      </w:r>
      <w:r>
        <w:t xml:space="preserve"> dai quali sono nate esperienze straordinarie di assistenza agli ammalati, ma anche occasioni per rilanciare la fiducia cristiana</w:t>
      </w:r>
      <w:r w:rsidR="00702578">
        <w:t>.</w:t>
      </w:r>
    </w:p>
    <w:p w:rsidR="0025011A" w:rsidRDefault="0052351C">
      <w:r>
        <w:t>Stefania: provie</w:t>
      </w:r>
      <w:r w:rsidRPr="0052351C">
        <w:t xml:space="preserve">ne da </w:t>
      </w:r>
      <w:r w:rsidR="00702578">
        <w:t>un’</w:t>
      </w:r>
      <w:r w:rsidRPr="0052351C">
        <w:t xml:space="preserve">unità </w:t>
      </w:r>
      <w:proofErr w:type="gramStart"/>
      <w:r w:rsidRPr="0052351C">
        <w:t>pastorale</w:t>
      </w:r>
      <w:r w:rsidR="00702578">
        <w:t xml:space="preserve"> ”</w:t>
      </w:r>
      <w:r w:rsidRPr="0052351C">
        <w:t>pilota</w:t>
      </w:r>
      <w:proofErr w:type="gramEnd"/>
      <w:r w:rsidR="00702578">
        <w:t>” (Terontola),</w:t>
      </w:r>
      <w:r w:rsidRPr="0052351C">
        <w:t xml:space="preserve"> con dieci parrocchie affidate ad un unico parroco; esperienza nel complesso positiva per l’unitarietà degli obiettivi</w:t>
      </w:r>
      <w:r>
        <w:t>, ma occorre un cammino di formazione del laicato in modo da trasformare il campanilismo in opportunità di crescita e di condivisione</w:t>
      </w:r>
      <w:r w:rsidR="00702578">
        <w:t>.</w:t>
      </w:r>
    </w:p>
    <w:p w:rsidR="0052351C" w:rsidRDefault="0052351C">
      <w:r>
        <w:t xml:space="preserve">Carla: le unità pastorali possono esprimere la loro positività se trovano il coraggio di incontrarsi su delle basi, linee comuni, abbandonando le consuetudini particolari e </w:t>
      </w:r>
      <w:r w:rsidR="00F54761">
        <w:t>aprendosi al</w:t>
      </w:r>
      <w:r>
        <w:t xml:space="preserve"> dialog</w:t>
      </w:r>
      <w:r w:rsidR="00F54761">
        <w:t>o</w:t>
      </w:r>
      <w:r>
        <w:t>; in alcune zone neppure troviamo il tempo per trovarsi insieme e questo è un ostacolo cui siamo chiamati a rispondere; Cortona ha una importante storia, anche istituzionale, e può essere occasione di crescita anche per le singole comunità, senza voler assumere forme di campanilismo ed anzi rispondere anche alla società in modo unitario</w:t>
      </w:r>
      <w:r w:rsidR="00F54761">
        <w:t>.</w:t>
      </w:r>
    </w:p>
    <w:p w:rsidR="0052351C" w:rsidRDefault="0052351C">
      <w:r>
        <w:t>Don Andrea: necessaria l’unità pastorale per la chiesa aretina, specialmente per le parrocchie piccole che molto difficilmente nel futuro potranno avere un sacerdote ciascuna; alcune esperienze</w:t>
      </w:r>
      <w:r w:rsidR="00F54761">
        <w:t xml:space="preserve"> vissute insieme</w:t>
      </w:r>
      <w:r>
        <w:t xml:space="preserve"> hanno unito le diverse parrocchie</w:t>
      </w:r>
      <w:r w:rsidR="00F54761">
        <w:t>.</w:t>
      </w:r>
      <w:r>
        <w:t xml:space="preserve">  </w:t>
      </w:r>
    </w:p>
    <w:p w:rsidR="0052351C" w:rsidRDefault="0052351C" w:rsidP="0052351C">
      <w:pPr>
        <w:pStyle w:val="Paragrafoelenco"/>
        <w:numPr>
          <w:ilvl w:val="0"/>
          <w:numId w:val="1"/>
        </w:numPr>
      </w:pPr>
      <w:r>
        <w:t>cene</w:t>
      </w:r>
    </w:p>
    <w:p w:rsidR="0052351C" w:rsidRDefault="0052351C" w:rsidP="0052351C">
      <w:pPr>
        <w:pStyle w:val="Paragrafoelenco"/>
        <w:numPr>
          <w:ilvl w:val="0"/>
          <w:numId w:val="1"/>
        </w:numPr>
      </w:pPr>
      <w:r>
        <w:t>attività con bambini e famiglie</w:t>
      </w:r>
    </w:p>
    <w:p w:rsidR="0052351C" w:rsidRDefault="0052351C" w:rsidP="0052351C">
      <w:pPr>
        <w:pStyle w:val="Paragrafoelenco"/>
        <w:numPr>
          <w:ilvl w:val="0"/>
          <w:numId w:val="1"/>
        </w:numPr>
      </w:pPr>
      <w:r>
        <w:t xml:space="preserve">coro </w:t>
      </w:r>
      <w:proofErr w:type="spellStart"/>
      <w:r>
        <w:t>interparrocchiale</w:t>
      </w:r>
      <w:proofErr w:type="spellEnd"/>
    </w:p>
    <w:p w:rsidR="0025011A" w:rsidRDefault="00DD2787">
      <w:r>
        <w:t>Dio unisce, il diavolo divide:</w:t>
      </w:r>
      <w:r w:rsidR="00AD19AA">
        <w:t xml:space="preserve"> occorre la </w:t>
      </w:r>
      <w:r>
        <w:t>preghiera</w:t>
      </w:r>
      <w:r w:rsidR="00AD19AA">
        <w:t>!</w:t>
      </w:r>
    </w:p>
    <w:p w:rsidR="00DD2787" w:rsidRDefault="0025011A">
      <w:r w:rsidRPr="0025011A">
        <w:rPr>
          <w:b/>
        </w:rPr>
        <w:t>Dio sceglie un popolo per manifestare il suo amore e la sua sollecitudine verso l’umanità; siamo consapevoli di questa missione? Quali ministeri risultano oggi necessari affinch</w:t>
      </w:r>
      <w:r w:rsidR="005554AA">
        <w:rPr>
          <w:b/>
        </w:rPr>
        <w:t>é</w:t>
      </w:r>
      <w:r w:rsidRPr="0025011A">
        <w:rPr>
          <w:b/>
        </w:rPr>
        <w:t xml:space="preserve"> possa emergere il volto missionario delle comunità cristiane?</w:t>
      </w:r>
    </w:p>
    <w:p w:rsidR="00DD2787" w:rsidRDefault="00DD2787">
      <w:r>
        <w:t>Luciano:</w:t>
      </w:r>
      <w:r w:rsidR="005554AA">
        <w:t xml:space="preserve"> i Ministri straordinari della Comunione:</w:t>
      </w:r>
      <w:r>
        <w:t xml:space="preserve"> quando porta la </w:t>
      </w:r>
      <w:r w:rsidR="005554AA">
        <w:t>C</w:t>
      </w:r>
      <w:r>
        <w:t>omunione</w:t>
      </w:r>
      <w:r w:rsidR="005554AA">
        <w:t xml:space="preserve"> agli ammalati,</w:t>
      </w:r>
      <w:r>
        <w:t xml:space="preserve"> neppure il dolore è più avvertito dagli ammalati</w:t>
      </w:r>
      <w:r w:rsidR="005554AA">
        <w:t>; occorrono anche</w:t>
      </w:r>
      <w:r>
        <w:t xml:space="preserve"> animatori parrocchiali;</w:t>
      </w:r>
    </w:p>
    <w:p w:rsidR="00DD2787" w:rsidRDefault="00DD2787">
      <w:r>
        <w:t>Carla</w:t>
      </w:r>
      <w:r w:rsidR="002562E4">
        <w:t xml:space="preserve">: </w:t>
      </w:r>
      <w:r w:rsidR="007A27D9">
        <w:t xml:space="preserve">il luogo dove può nascere la </w:t>
      </w:r>
      <w:proofErr w:type="spellStart"/>
      <w:r w:rsidR="007A27D9">
        <w:t>ministerialità</w:t>
      </w:r>
      <w:proofErr w:type="spellEnd"/>
      <w:r w:rsidR="007A27D9">
        <w:t xml:space="preserve"> è l’assemblea domenicale in modo da rispondere alle necessità di una comunità</w:t>
      </w:r>
      <w:r w:rsidR="002562E4">
        <w:t>.</w:t>
      </w:r>
    </w:p>
    <w:p w:rsidR="007A27D9" w:rsidRDefault="007A27D9">
      <w:r>
        <w:t>Catia</w:t>
      </w:r>
      <w:r w:rsidR="002562E4">
        <w:t>: gli animatori degli</w:t>
      </w:r>
      <w:r>
        <w:t xml:space="preserve"> oratori</w:t>
      </w:r>
      <w:r w:rsidR="005554AA">
        <w:t>.</w:t>
      </w:r>
    </w:p>
    <w:p w:rsidR="007A27D9" w:rsidRDefault="007A27D9">
      <w:proofErr w:type="gramStart"/>
      <w:r>
        <w:t>Don  Andrea</w:t>
      </w:r>
      <w:proofErr w:type="gramEnd"/>
      <w:r>
        <w:t>: animatori di famiglie</w:t>
      </w:r>
      <w:r w:rsidR="005554AA">
        <w:t>,</w:t>
      </w:r>
      <w:r>
        <w:t xml:space="preserve"> perché possano camminare insieme e crescere nella fede</w:t>
      </w:r>
      <w:r w:rsidR="005554AA">
        <w:t>.</w:t>
      </w:r>
      <w:r>
        <w:t xml:space="preserve"> </w:t>
      </w:r>
    </w:p>
    <w:p w:rsidR="00413CBA" w:rsidRPr="0025011A" w:rsidRDefault="007A27D9">
      <w:pPr>
        <w:rPr>
          <w:b/>
        </w:rPr>
      </w:pPr>
      <w:r>
        <w:t>Maria Grazia:</w:t>
      </w:r>
      <w:r w:rsidR="005554AA">
        <w:t xml:space="preserve"> Nella sua esperienza,</w:t>
      </w:r>
      <w:r>
        <w:t xml:space="preserve"> il gruppo famiglie ha generato ben quattro matrimoni.</w:t>
      </w:r>
    </w:p>
    <w:p w:rsidR="0025011A" w:rsidRDefault="0025011A">
      <w:pPr>
        <w:rPr>
          <w:b/>
        </w:rPr>
      </w:pPr>
      <w:r w:rsidRPr="0025011A">
        <w:rPr>
          <w:b/>
        </w:rPr>
        <w:t>Come può una Unità Pastorale attrezzarsi al fine di poter rispondere in maniera incisiva sul territorio?</w:t>
      </w:r>
    </w:p>
    <w:p w:rsidR="005554AA" w:rsidRDefault="006B60B4">
      <w:r w:rsidRPr="006B60B4">
        <w:t>Carla:</w:t>
      </w:r>
      <w:r>
        <w:rPr>
          <w:b/>
        </w:rPr>
        <w:t xml:space="preserve"> </w:t>
      </w:r>
      <w:r w:rsidR="005554AA" w:rsidRPr="006B60B4">
        <w:t xml:space="preserve">Collaborando con le istituzioni. Questo deve avvenire mediante interlocutori locali, che le istituzioni imparino a riconoscere; se gli </w:t>
      </w:r>
      <w:proofErr w:type="gramStart"/>
      <w:r w:rsidR="005554AA" w:rsidRPr="006B60B4">
        <w:t>interventi  caritativi</w:t>
      </w:r>
      <w:proofErr w:type="gramEnd"/>
      <w:r w:rsidR="005554AA" w:rsidRPr="006B60B4">
        <w:t xml:space="preserve"> vengono condotti a livello centrale, è più difficile mantenere relazioni efficaci con il territorio. </w:t>
      </w:r>
    </w:p>
    <w:p w:rsidR="006B60B4" w:rsidRDefault="006B60B4">
      <w:r>
        <w:t xml:space="preserve">Silvia: Condividendo esperienze e “risorse umane”: l’Unità pastorale permette di creare realtà (Oratorio, gruppi famiglie) laddove, nelle piccole comunità, non ci sarebbero numeri </w:t>
      </w:r>
      <w:proofErr w:type="gramStart"/>
      <w:r>
        <w:t>o  formatori</w:t>
      </w:r>
      <w:proofErr w:type="gramEnd"/>
      <w:r>
        <w:t xml:space="preserve"> sufficienti.</w:t>
      </w:r>
    </w:p>
    <w:p w:rsidR="002076A5" w:rsidRDefault="00970C0C">
      <w:pPr>
        <w:rPr>
          <w:b/>
        </w:rPr>
      </w:pPr>
      <w:r>
        <w:t>Il segretario: Domenico Alb</w:t>
      </w:r>
      <w:bookmarkStart w:id="0" w:name="_GoBack"/>
      <w:bookmarkEnd w:id="0"/>
      <w:r>
        <w:t>erti</w:t>
      </w:r>
      <w:r w:rsidR="002076A5">
        <w:rPr>
          <w:b/>
        </w:rPr>
        <w:br w:type="page"/>
      </w:r>
    </w:p>
    <w:p w:rsidR="00413CBA" w:rsidRPr="0025011A" w:rsidRDefault="00413CBA">
      <w:pPr>
        <w:rPr>
          <w:b/>
        </w:rPr>
      </w:pPr>
    </w:p>
    <w:sectPr w:rsidR="00413CBA" w:rsidRPr="002501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E3FBA"/>
    <w:multiLevelType w:val="hybridMultilevel"/>
    <w:tmpl w:val="C8A610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CC"/>
    <w:rsid w:val="002076A5"/>
    <w:rsid w:val="0025011A"/>
    <w:rsid w:val="002562E4"/>
    <w:rsid w:val="00413CBA"/>
    <w:rsid w:val="0052351C"/>
    <w:rsid w:val="005554AA"/>
    <w:rsid w:val="00665B4C"/>
    <w:rsid w:val="00673C46"/>
    <w:rsid w:val="0067435B"/>
    <w:rsid w:val="006B60B4"/>
    <w:rsid w:val="00702578"/>
    <w:rsid w:val="007A27D9"/>
    <w:rsid w:val="00970C0C"/>
    <w:rsid w:val="00AD19AA"/>
    <w:rsid w:val="00C166B1"/>
    <w:rsid w:val="00CD416B"/>
    <w:rsid w:val="00DD2787"/>
    <w:rsid w:val="00E436ED"/>
    <w:rsid w:val="00EA1CCC"/>
    <w:rsid w:val="00F5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DB69"/>
  <w15:chartTrackingRefBased/>
  <w15:docId w15:val="{198A5108-E86C-4DDE-949E-B26013D8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Mancini</dc:creator>
  <cp:keywords/>
  <dc:description/>
  <cp:lastModifiedBy>Silvia Mancini</cp:lastModifiedBy>
  <cp:revision>9</cp:revision>
  <dcterms:created xsi:type="dcterms:W3CDTF">2019-09-02T17:34:00Z</dcterms:created>
  <dcterms:modified xsi:type="dcterms:W3CDTF">2019-09-05T10:23:00Z</dcterms:modified>
</cp:coreProperties>
</file>